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2D" w:rsidRPr="0058517A" w:rsidRDefault="00020956" w:rsidP="00020956">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t xml:space="preserve">PREFEITURA MUNICIPAL DE </w:t>
      </w:r>
      <w:r w:rsidR="00925C44" w:rsidRPr="0058517A">
        <w:rPr>
          <w:rFonts w:ascii="Times New Roman" w:hAnsi="Times New Roman" w:cs="Times New Roman"/>
          <w:b/>
          <w:sz w:val="28"/>
          <w:szCs w:val="28"/>
        </w:rPr>
        <w:t>CERRO GRANDE</w:t>
      </w:r>
      <w:r w:rsidRPr="0058517A">
        <w:rPr>
          <w:rFonts w:ascii="Times New Roman" w:hAnsi="Times New Roman" w:cs="Times New Roman"/>
          <w:b/>
          <w:sz w:val="28"/>
          <w:szCs w:val="28"/>
        </w:rPr>
        <w:t>/RS</w:t>
      </w:r>
    </w:p>
    <w:p w:rsidR="00020956" w:rsidRPr="0058517A" w:rsidRDefault="00020956" w:rsidP="00020956">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t>SECRETARIA MUNICIPAL DE SAÚDE</w:t>
      </w: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8B2AF0" w:rsidRPr="0058517A" w:rsidRDefault="00020956" w:rsidP="00020956">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t xml:space="preserve">PLANO DE CONTINGÊNCIA E AÇÃO MUNICIPAL PARA INFECÇÃO HUMANA PELO NOVO CORONAVÍRUS </w:t>
      </w:r>
    </w:p>
    <w:p w:rsidR="00020956" w:rsidRPr="0058517A" w:rsidRDefault="00020956" w:rsidP="00020956">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t xml:space="preserve">(COVID-19) – </w:t>
      </w:r>
      <w:r w:rsidR="00925C44" w:rsidRPr="0058517A">
        <w:rPr>
          <w:rFonts w:ascii="Times New Roman" w:hAnsi="Times New Roman" w:cs="Times New Roman"/>
          <w:b/>
          <w:sz w:val="28"/>
          <w:szCs w:val="28"/>
        </w:rPr>
        <w:t>CERRO GRANDE</w:t>
      </w:r>
      <w:r w:rsidRPr="0058517A">
        <w:rPr>
          <w:rFonts w:ascii="Times New Roman" w:hAnsi="Times New Roman" w:cs="Times New Roman"/>
          <w:b/>
          <w:sz w:val="28"/>
          <w:szCs w:val="28"/>
        </w:rPr>
        <w:t>/RS.</w:t>
      </w: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890BFF" w:rsidRPr="0058517A" w:rsidRDefault="00F17AE4" w:rsidP="00890BFF">
      <w:pPr>
        <w:pStyle w:val="Default"/>
        <w:jc w:val="center"/>
        <w:rPr>
          <w:rFonts w:ascii="Times New Roman" w:hAnsi="Times New Roman" w:cs="Times New Roman"/>
          <w:b/>
          <w:sz w:val="28"/>
          <w:szCs w:val="28"/>
        </w:rPr>
      </w:pPr>
      <w:r w:rsidRPr="0058517A">
        <w:rPr>
          <w:rFonts w:ascii="Times New Roman" w:hAnsi="Times New Roman" w:cs="Times New Roman"/>
          <w:b/>
          <w:noProof/>
          <w:sz w:val="28"/>
          <w:szCs w:val="28"/>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427.95pt;margin-top:29.65pt;width:17.25pt;height:2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" fillcolor="white [3212]" strokecolor="white [3212]" strokeweight=".5pt">
            <v:textbox>
              <w:txbxContent>
                <w:p w:rsidR="00A964F4" w:rsidRDefault="00A964F4"/>
              </w:txbxContent>
            </v:textbox>
          </v:shape>
        </w:pict>
      </w:r>
      <w:r w:rsidR="00925C44" w:rsidRPr="0058517A">
        <w:rPr>
          <w:rFonts w:ascii="Times New Roman" w:hAnsi="Times New Roman" w:cs="Times New Roman"/>
          <w:b/>
          <w:sz w:val="28"/>
          <w:szCs w:val="28"/>
        </w:rPr>
        <w:t>CERRO GRANDE</w:t>
      </w:r>
      <w:r w:rsidR="00020956" w:rsidRPr="0058517A">
        <w:rPr>
          <w:rFonts w:ascii="Times New Roman" w:hAnsi="Times New Roman" w:cs="Times New Roman"/>
          <w:b/>
          <w:sz w:val="28"/>
          <w:szCs w:val="28"/>
        </w:rPr>
        <w:t xml:space="preserve">, Março de 2020. </w:t>
      </w:r>
    </w:p>
    <w:p w:rsidR="0077262A" w:rsidRPr="0058517A" w:rsidRDefault="0077262A" w:rsidP="0077262A">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lastRenderedPageBreak/>
        <w:t xml:space="preserve">PLANO DE CONTINGÊNCIA E AÇÃO MUNICIPAL PARA INFECÇÃO HUMANA PELO NOVO CORONAVÍRUS </w:t>
      </w:r>
    </w:p>
    <w:p w:rsidR="0077262A" w:rsidRPr="0058517A" w:rsidRDefault="0077262A" w:rsidP="0077262A">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t xml:space="preserve">(COVID-19) – </w:t>
      </w:r>
      <w:r w:rsidR="00925C44" w:rsidRPr="0058517A">
        <w:rPr>
          <w:rFonts w:ascii="Times New Roman" w:hAnsi="Times New Roman" w:cs="Times New Roman"/>
          <w:b/>
          <w:sz w:val="28"/>
          <w:szCs w:val="28"/>
        </w:rPr>
        <w:t>CERRO GRANDE</w:t>
      </w:r>
      <w:r w:rsidRPr="0058517A">
        <w:rPr>
          <w:rFonts w:ascii="Times New Roman" w:hAnsi="Times New Roman" w:cs="Times New Roman"/>
          <w:b/>
          <w:sz w:val="28"/>
          <w:szCs w:val="28"/>
        </w:rPr>
        <w:t>/RS.</w:t>
      </w: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77262A">
      <w:pPr>
        <w:pStyle w:val="Default"/>
        <w:jc w:val="right"/>
        <w:rPr>
          <w:rFonts w:ascii="Times New Roman" w:hAnsi="Times New Roman" w:cs="Times New Roman"/>
          <w:b/>
          <w:sz w:val="28"/>
          <w:szCs w:val="28"/>
        </w:rPr>
      </w:pPr>
      <w:r w:rsidRPr="0058517A">
        <w:rPr>
          <w:rFonts w:ascii="Times New Roman" w:hAnsi="Times New Roman" w:cs="Times New Roman"/>
          <w:b/>
          <w:sz w:val="28"/>
          <w:szCs w:val="28"/>
        </w:rPr>
        <w:t xml:space="preserve">PREFEITO MUNICIPAL DE </w:t>
      </w:r>
      <w:r w:rsidR="00925C44" w:rsidRPr="0058517A">
        <w:rPr>
          <w:rFonts w:ascii="Times New Roman" w:hAnsi="Times New Roman" w:cs="Times New Roman"/>
          <w:b/>
          <w:sz w:val="28"/>
          <w:szCs w:val="28"/>
        </w:rPr>
        <w:t>CERRO GRANDE</w:t>
      </w:r>
    </w:p>
    <w:p w:rsidR="0077262A" w:rsidRPr="0058517A" w:rsidRDefault="00925C44" w:rsidP="0077262A">
      <w:pPr>
        <w:pStyle w:val="Default"/>
        <w:jc w:val="right"/>
        <w:rPr>
          <w:rFonts w:ascii="Times New Roman" w:hAnsi="Times New Roman" w:cs="Times New Roman"/>
          <w:sz w:val="28"/>
          <w:szCs w:val="28"/>
        </w:rPr>
      </w:pPr>
      <w:r w:rsidRPr="0058517A">
        <w:rPr>
          <w:rFonts w:ascii="Times New Roman" w:hAnsi="Times New Roman" w:cs="Times New Roman"/>
          <w:sz w:val="28"/>
          <w:szCs w:val="28"/>
        </w:rPr>
        <w:t>Eleedes Pinheiro</w:t>
      </w:r>
    </w:p>
    <w:p w:rsidR="0077262A" w:rsidRPr="0058517A" w:rsidRDefault="0077262A" w:rsidP="0077262A">
      <w:pPr>
        <w:pStyle w:val="Default"/>
        <w:jc w:val="right"/>
        <w:rPr>
          <w:rFonts w:ascii="Times New Roman" w:hAnsi="Times New Roman" w:cs="Times New Roman"/>
          <w:b/>
          <w:sz w:val="28"/>
          <w:szCs w:val="28"/>
        </w:rPr>
      </w:pPr>
    </w:p>
    <w:p w:rsidR="0077262A" w:rsidRPr="0058517A" w:rsidRDefault="0077262A" w:rsidP="0077262A">
      <w:pPr>
        <w:pStyle w:val="Default"/>
        <w:jc w:val="right"/>
        <w:rPr>
          <w:rFonts w:ascii="Times New Roman" w:hAnsi="Times New Roman" w:cs="Times New Roman"/>
          <w:b/>
          <w:sz w:val="28"/>
          <w:szCs w:val="28"/>
        </w:rPr>
      </w:pPr>
      <w:r w:rsidRPr="0058517A">
        <w:rPr>
          <w:rFonts w:ascii="Times New Roman" w:hAnsi="Times New Roman" w:cs="Times New Roman"/>
          <w:b/>
          <w:sz w:val="28"/>
          <w:szCs w:val="28"/>
        </w:rPr>
        <w:t>SECRETÁRI</w:t>
      </w:r>
      <w:r w:rsidR="00925C44" w:rsidRPr="0058517A">
        <w:rPr>
          <w:rFonts w:ascii="Times New Roman" w:hAnsi="Times New Roman" w:cs="Times New Roman"/>
          <w:b/>
          <w:sz w:val="28"/>
          <w:szCs w:val="28"/>
        </w:rPr>
        <w:t>O</w:t>
      </w:r>
      <w:r w:rsidRPr="0058517A">
        <w:rPr>
          <w:rFonts w:ascii="Times New Roman" w:hAnsi="Times New Roman" w:cs="Times New Roman"/>
          <w:b/>
          <w:sz w:val="28"/>
          <w:szCs w:val="28"/>
        </w:rPr>
        <w:t xml:space="preserve"> MUNICIPAL DE SAÚDE </w:t>
      </w:r>
    </w:p>
    <w:p w:rsidR="0077262A" w:rsidRPr="0058517A" w:rsidRDefault="00925C44" w:rsidP="0077262A">
      <w:pPr>
        <w:pStyle w:val="Default"/>
        <w:jc w:val="right"/>
        <w:rPr>
          <w:rFonts w:ascii="Times New Roman" w:hAnsi="Times New Roman" w:cs="Times New Roman"/>
          <w:sz w:val="28"/>
          <w:szCs w:val="28"/>
        </w:rPr>
      </w:pPr>
      <w:r w:rsidRPr="0058517A">
        <w:rPr>
          <w:rFonts w:ascii="Times New Roman" w:hAnsi="Times New Roman" w:cs="Times New Roman"/>
          <w:sz w:val="28"/>
          <w:szCs w:val="28"/>
        </w:rPr>
        <w:t>Romário Marcolan</w:t>
      </w:r>
    </w:p>
    <w:p w:rsidR="0077262A" w:rsidRPr="0058517A" w:rsidRDefault="0077262A" w:rsidP="0077262A">
      <w:pPr>
        <w:pStyle w:val="Default"/>
        <w:jc w:val="right"/>
        <w:rPr>
          <w:rFonts w:ascii="Times New Roman" w:hAnsi="Times New Roman" w:cs="Times New Roman"/>
          <w:b/>
          <w:sz w:val="28"/>
          <w:szCs w:val="28"/>
        </w:rPr>
      </w:pPr>
    </w:p>
    <w:p w:rsidR="0077262A" w:rsidRPr="0058517A" w:rsidRDefault="0077262A" w:rsidP="0077262A">
      <w:pPr>
        <w:pStyle w:val="Default"/>
        <w:jc w:val="right"/>
        <w:rPr>
          <w:rFonts w:ascii="Times New Roman" w:hAnsi="Times New Roman" w:cs="Times New Roman"/>
          <w:b/>
          <w:sz w:val="28"/>
          <w:szCs w:val="28"/>
        </w:rPr>
      </w:pPr>
      <w:r w:rsidRPr="0058517A">
        <w:rPr>
          <w:rFonts w:ascii="Times New Roman" w:hAnsi="Times New Roman" w:cs="Times New Roman"/>
          <w:b/>
          <w:sz w:val="28"/>
          <w:szCs w:val="28"/>
        </w:rPr>
        <w:t>EQUIPE TÉCNICA</w:t>
      </w:r>
    </w:p>
    <w:p w:rsidR="00B87569" w:rsidRPr="0058517A" w:rsidRDefault="00925C44" w:rsidP="0077262A">
      <w:pPr>
        <w:pStyle w:val="Default"/>
        <w:jc w:val="right"/>
        <w:rPr>
          <w:rFonts w:ascii="Times New Roman" w:hAnsi="Times New Roman" w:cs="Times New Roman"/>
          <w:sz w:val="28"/>
          <w:szCs w:val="28"/>
        </w:rPr>
      </w:pPr>
      <w:r w:rsidRPr="0058517A">
        <w:rPr>
          <w:rFonts w:ascii="Times New Roman" w:hAnsi="Times New Roman" w:cs="Times New Roman"/>
          <w:sz w:val="28"/>
          <w:szCs w:val="28"/>
        </w:rPr>
        <w:t>Vinicius Rodrigues Caldeira</w:t>
      </w:r>
      <w:r w:rsidR="00B87569" w:rsidRPr="0058517A">
        <w:rPr>
          <w:rFonts w:ascii="Times New Roman" w:hAnsi="Times New Roman" w:cs="Times New Roman"/>
          <w:sz w:val="28"/>
          <w:szCs w:val="28"/>
        </w:rPr>
        <w:t xml:space="preserve"> – </w:t>
      </w:r>
      <w:r w:rsidRPr="0058517A">
        <w:rPr>
          <w:rFonts w:ascii="Times New Roman" w:hAnsi="Times New Roman" w:cs="Times New Roman"/>
          <w:sz w:val="28"/>
          <w:szCs w:val="28"/>
        </w:rPr>
        <w:t>Médico</w:t>
      </w:r>
    </w:p>
    <w:p w:rsidR="00B87569" w:rsidRPr="0058517A" w:rsidRDefault="00925C44" w:rsidP="0077262A">
      <w:pPr>
        <w:pStyle w:val="Default"/>
        <w:jc w:val="right"/>
        <w:rPr>
          <w:rFonts w:ascii="Times New Roman" w:hAnsi="Times New Roman" w:cs="Times New Roman"/>
          <w:sz w:val="28"/>
          <w:szCs w:val="28"/>
        </w:rPr>
      </w:pPr>
      <w:r w:rsidRPr="0058517A">
        <w:rPr>
          <w:rFonts w:ascii="Times New Roman" w:hAnsi="Times New Roman" w:cs="Times New Roman"/>
          <w:sz w:val="28"/>
          <w:szCs w:val="28"/>
        </w:rPr>
        <w:t>Nadiela Antunes Brizola</w:t>
      </w:r>
      <w:r w:rsidR="00B87569" w:rsidRPr="0058517A">
        <w:rPr>
          <w:rFonts w:ascii="Times New Roman" w:hAnsi="Times New Roman" w:cs="Times New Roman"/>
          <w:sz w:val="28"/>
          <w:szCs w:val="28"/>
        </w:rPr>
        <w:t xml:space="preserve"> – Enfermeira</w:t>
      </w:r>
    </w:p>
    <w:p w:rsidR="00B87569" w:rsidRPr="0058517A" w:rsidRDefault="00925C44" w:rsidP="0077262A">
      <w:pPr>
        <w:pStyle w:val="Default"/>
        <w:jc w:val="right"/>
        <w:rPr>
          <w:rFonts w:ascii="Times New Roman" w:hAnsi="Times New Roman" w:cs="Times New Roman"/>
          <w:sz w:val="28"/>
          <w:szCs w:val="28"/>
        </w:rPr>
      </w:pPr>
      <w:r w:rsidRPr="0058517A">
        <w:rPr>
          <w:rFonts w:ascii="Times New Roman" w:hAnsi="Times New Roman" w:cs="Times New Roman"/>
          <w:sz w:val="28"/>
          <w:szCs w:val="28"/>
        </w:rPr>
        <w:t>Rosangela Bianchetto – Enfermeira</w:t>
      </w:r>
    </w:p>
    <w:p w:rsidR="00925C44" w:rsidRPr="0058517A" w:rsidRDefault="00925C44" w:rsidP="0077262A">
      <w:pPr>
        <w:pStyle w:val="Default"/>
        <w:jc w:val="right"/>
        <w:rPr>
          <w:rFonts w:ascii="Times New Roman" w:hAnsi="Times New Roman" w:cs="Times New Roman"/>
          <w:sz w:val="28"/>
          <w:szCs w:val="28"/>
        </w:rPr>
      </w:pPr>
      <w:r w:rsidRPr="0058517A">
        <w:rPr>
          <w:rFonts w:ascii="Times New Roman" w:hAnsi="Times New Roman" w:cs="Times New Roman"/>
          <w:sz w:val="28"/>
          <w:szCs w:val="28"/>
        </w:rPr>
        <w:t>Samya Quevedo - Farmacêutica</w:t>
      </w:r>
    </w:p>
    <w:p w:rsidR="0077262A" w:rsidRPr="0058517A" w:rsidRDefault="0077262A" w:rsidP="00020956">
      <w:pPr>
        <w:pStyle w:val="Default"/>
        <w:jc w:val="center"/>
        <w:rPr>
          <w:rFonts w:ascii="Times New Roman" w:hAnsi="Times New Roman" w:cs="Times New Roman"/>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77262A" w:rsidRPr="0058517A" w:rsidRDefault="0077262A" w:rsidP="00020956">
      <w:pPr>
        <w:pStyle w:val="Default"/>
        <w:jc w:val="center"/>
        <w:rPr>
          <w:rFonts w:ascii="Times New Roman" w:hAnsi="Times New Roman" w:cs="Times New Roman"/>
          <w:b/>
          <w:sz w:val="28"/>
          <w:szCs w:val="28"/>
        </w:rPr>
      </w:pPr>
    </w:p>
    <w:p w:rsidR="00890BFF" w:rsidRPr="0058517A" w:rsidRDefault="00F17AE4" w:rsidP="00B87569">
      <w:pPr>
        <w:pStyle w:val="Default"/>
        <w:jc w:val="center"/>
        <w:rPr>
          <w:rFonts w:ascii="Times New Roman" w:hAnsi="Times New Roman" w:cs="Times New Roman"/>
          <w:b/>
          <w:sz w:val="28"/>
          <w:szCs w:val="28"/>
        </w:rPr>
      </w:pPr>
      <w:r w:rsidRPr="0058517A">
        <w:rPr>
          <w:rFonts w:ascii="Times New Roman" w:hAnsi="Times New Roman" w:cs="Times New Roman"/>
          <w:b/>
          <w:noProof/>
          <w:sz w:val="28"/>
          <w:szCs w:val="28"/>
          <w:lang w:eastAsia="pt-BR"/>
        </w:rPr>
        <w:pict>
          <v:shape id="Caixa de Texto 2" o:spid="_x0000_s1027" type="#_x0000_t202" style="position:absolute;left:0;text-align:left;margin-left:427.5pt;margin-top:43.45pt;width:17.2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" fillcolor="white [3212]" strokecolor="white [3212]" strokeweight=".5pt">
            <v:textbox>
              <w:txbxContent>
                <w:p w:rsidR="00A964F4" w:rsidRDefault="00A964F4" w:rsidP="0034350F"/>
              </w:txbxContent>
            </v:textbox>
          </v:shape>
        </w:pict>
      </w:r>
    </w:p>
    <w:p w:rsidR="0077262A" w:rsidRPr="0058517A" w:rsidRDefault="0077262A" w:rsidP="00B87569">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lastRenderedPageBreak/>
        <w:t xml:space="preserve">PLANO DE CONTINGÊNCIA E AÇÃO MUNICIPAL PARA INFECÇÃO HUMANA PELO </w:t>
      </w:r>
      <w:r w:rsidR="00925C44" w:rsidRPr="0058517A">
        <w:rPr>
          <w:rFonts w:ascii="Times New Roman" w:hAnsi="Times New Roman" w:cs="Times New Roman"/>
          <w:b/>
          <w:sz w:val="28"/>
          <w:szCs w:val="28"/>
        </w:rPr>
        <w:t>CERRO GRANDE</w:t>
      </w:r>
    </w:p>
    <w:p w:rsidR="0077262A" w:rsidRPr="0058517A" w:rsidRDefault="0077262A" w:rsidP="00B87569">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t xml:space="preserve">(COVID-19) – </w:t>
      </w:r>
      <w:r w:rsidR="00925C44" w:rsidRPr="0058517A">
        <w:rPr>
          <w:rFonts w:ascii="Times New Roman" w:hAnsi="Times New Roman" w:cs="Times New Roman"/>
          <w:b/>
          <w:sz w:val="28"/>
          <w:szCs w:val="28"/>
        </w:rPr>
        <w:t>CERRO GRANDE</w:t>
      </w:r>
      <w:r w:rsidRPr="0058517A">
        <w:rPr>
          <w:rFonts w:ascii="Times New Roman" w:hAnsi="Times New Roman" w:cs="Times New Roman"/>
          <w:b/>
          <w:sz w:val="28"/>
          <w:szCs w:val="28"/>
        </w:rPr>
        <w:t>/RS.</w:t>
      </w:r>
    </w:p>
    <w:p w:rsidR="0077262A" w:rsidRPr="0058517A" w:rsidRDefault="0077262A" w:rsidP="00B87569">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p>
    <w:p w:rsidR="00020956" w:rsidRPr="0058517A" w:rsidRDefault="00020956" w:rsidP="00020956">
      <w:pPr>
        <w:pStyle w:val="Default"/>
        <w:jc w:val="center"/>
        <w:rPr>
          <w:rFonts w:ascii="Times New Roman" w:hAnsi="Times New Roman" w:cs="Times New Roman"/>
          <w:b/>
          <w:sz w:val="28"/>
          <w:szCs w:val="28"/>
        </w:rPr>
      </w:pPr>
      <w:r w:rsidRPr="0058517A">
        <w:rPr>
          <w:rFonts w:ascii="Times New Roman" w:hAnsi="Times New Roman" w:cs="Times New Roman"/>
          <w:b/>
          <w:sz w:val="28"/>
          <w:szCs w:val="28"/>
        </w:rPr>
        <w:t xml:space="preserve">SUMÁRIO </w:t>
      </w:r>
    </w:p>
    <w:p w:rsidR="00020956" w:rsidRPr="0058517A" w:rsidRDefault="00020956" w:rsidP="00AE7875">
      <w:pPr>
        <w:pStyle w:val="Default"/>
        <w:jc w:val="both"/>
        <w:rPr>
          <w:rFonts w:ascii="Times New Roman" w:hAnsi="Times New Roman" w:cs="Times New Roman"/>
          <w:b/>
          <w:sz w:val="28"/>
          <w:szCs w:val="28"/>
        </w:rPr>
      </w:pPr>
    </w:p>
    <w:p w:rsidR="00931840" w:rsidRPr="0058517A" w:rsidRDefault="00020956" w:rsidP="00DD5C95">
      <w:pPr>
        <w:pStyle w:val="Default"/>
        <w:numPr>
          <w:ilvl w:val="0"/>
          <w:numId w:val="1"/>
        </w:numPr>
        <w:tabs>
          <w:tab w:val="left" w:pos="-142"/>
          <w:tab w:val="left" w:pos="284"/>
          <w:tab w:val="left" w:pos="567"/>
        </w:tabs>
        <w:ind w:left="0" w:firstLine="0"/>
        <w:jc w:val="both"/>
        <w:rPr>
          <w:rFonts w:ascii="Times New Roman" w:hAnsi="Times New Roman" w:cs="Times New Roman"/>
          <w:b/>
          <w:bCs/>
        </w:rPr>
      </w:pPr>
      <w:r w:rsidRPr="0058517A">
        <w:rPr>
          <w:rFonts w:ascii="Times New Roman" w:hAnsi="Times New Roman" w:cs="Times New Roman"/>
          <w:b/>
          <w:bCs/>
        </w:rPr>
        <w:t>INTRODUÇÃO .......</w:t>
      </w:r>
      <w:r w:rsidR="00DD5C95" w:rsidRPr="0058517A">
        <w:rPr>
          <w:rFonts w:ascii="Times New Roman" w:hAnsi="Times New Roman" w:cs="Times New Roman"/>
          <w:b/>
          <w:bCs/>
        </w:rPr>
        <w:t>.............................</w:t>
      </w:r>
      <w:r w:rsidRPr="0058517A">
        <w:rPr>
          <w:rFonts w:ascii="Times New Roman" w:hAnsi="Times New Roman" w:cs="Times New Roman"/>
          <w:b/>
          <w:bCs/>
        </w:rPr>
        <w:t>........................................................</w:t>
      </w:r>
      <w:r w:rsidR="0016382B" w:rsidRPr="0058517A">
        <w:rPr>
          <w:rFonts w:ascii="Times New Roman" w:hAnsi="Times New Roman" w:cs="Times New Roman"/>
          <w:b/>
          <w:bCs/>
        </w:rPr>
        <w:t>...............</w:t>
      </w:r>
      <w:r w:rsidR="006257FF" w:rsidRPr="0058517A">
        <w:rPr>
          <w:rFonts w:ascii="Times New Roman" w:hAnsi="Times New Roman" w:cs="Times New Roman"/>
          <w:b/>
          <w:bCs/>
        </w:rPr>
        <w:t>..</w:t>
      </w:r>
      <w:r w:rsidR="001E15DB" w:rsidRPr="0058517A">
        <w:rPr>
          <w:rFonts w:ascii="Times New Roman" w:hAnsi="Times New Roman" w:cs="Times New Roman"/>
          <w:b/>
          <w:bCs/>
        </w:rPr>
        <w:t>04</w:t>
      </w:r>
    </w:p>
    <w:p w:rsidR="00931840" w:rsidRPr="0058517A" w:rsidRDefault="00931840" w:rsidP="00DD5C95">
      <w:pPr>
        <w:pStyle w:val="Default"/>
        <w:numPr>
          <w:ilvl w:val="0"/>
          <w:numId w:val="1"/>
        </w:numPr>
        <w:tabs>
          <w:tab w:val="left" w:pos="-142"/>
          <w:tab w:val="left" w:pos="284"/>
          <w:tab w:val="left" w:pos="567"/>
        </w:tabs>
        <w:ind w:left="0" w:firstLine="0"/>
        <w:jc w:val="both"/>
        <w:rPr>
          <w:rFonts w:ascii="Times New Roman" w:hAnsi="Times New Roman" w:cs="Times New Roman"/>
          <w:b/>
          <w:bCs/>
        </w:rPr>
      </w:pPr>
      <w:r w:rsidRPr="0058517A">
        <w:rPr>
          <w:rFonts w:ascii="Times New Roman" w:hAnsi="Times New Roman" w:cs="Times New Roman"/>
          <w:b/>
          <w:bCs/>
        </w:rPr>
        <w:t>CARACTERÍSTICAS GERAIS SOBRE A INFECÇÃO HUMANA POR COV</w:t>
      </w:r>
      <w:r w:rsidR="00DD5C95" w:rsidRPr="0058517A">
        <w:rPr>
          <w:rFonts w:ascii="Times New Roman" w:hAnsi="Times New Roman" w:cs="Times New Roman"/>
          <w:b/>
          <w:bCs/>
        </w:rPr>
        <w:t>ID-19..........................</w:t>
      </w:r>
      <w:r w:rsidRPr="0058517A">
        <w:rPr>
          <w:rFonts w:ascii="Times New Roman" w:hAnsi="Times New Roman" w:cs="Times New Roman"/>
          <w:b/>
          <w:bCs/>
        </w:rPr>
        <w:t>..................................................................................</w:t>
      </w:r>
      <w:r w:rsidR="006257FF" w:rsidRPr="0058517A">
        <w:rPr>
          <w:rFonts w:ascii="Times New Roman" w:hAnsi="Times New Roman" w:cs="Times New Roman"/>
          <w:b/>
          <w:bCs/>
        </w:rPr>
        <w:t>........</w:t>
      </w:r>
      <w:r w:rsidR="001E15DB" w:rsidRPr="0058517A">
        <w:rPr>
          <w:rFonts w:ascii="Times New Roman" w:hAnsi="Times New Roman" w:cs="Times New Roman"/>
          <w:b/>
          <w:bCs/>
        </w:rPr>
        <w:t>.</w:t>
      </w:r>
      <w:r w:rsidR="006257FF" w:rsidRPr="0058517A">
        <w:rPr>
          <w:rFonts w:ascii="Times New Roman" w:hAnsi="Times New Roman" w:cs="Times New Roman"/>
          <w:b/>
          <w:bCs/>
        </w:rPr>
        <w:t>.....................</w:t>
      </w:r>
      <w:r w:rsidR="001E15DB" w:rsidRPr="0058517A">
        <w:rPr>
          <w:rFonts w:ascii="Times New Roman" w:hAnsi="Times New Roman" w:cs="Times New Roman"/>
          <w:b/>
          <w:bCs/>
        </w:rPr>
        <w:t>05</w:t>
      </w:r>
    </w:p>
    <w:p w:rsidR="00A404D2" w:rsidRPr="0058517A" w:rsidRDefault="00A404D2" w:rsidP="00DD5C95">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Agente Etiológico............................................................................</w:t>
      </w:r>
      <w:r w:rsidR="006257FF" w:rsidRPr="0058517A">
        <w:rPr>
          <w:rFonts w:ascii="Times New Roman" w:hAnsi="Times New Roman" w:cs="Times New Roman"/>
        </w:rPr>
        <w:t>....................</w:t>
      </w:r>
      <w:r w:rsidR="001E15DB" w:rsidRPr="0058517A">
        <w:rPr>
          <w:rFonts w:ascii="Times New Roman" w:hAnsi="Times New Roman" w:cs="Times New Roman"/>
        </w:rPr>
        <w:t>05</w:t>
      </w:r>
    </w:p>
    <w:p w:rsidR="00A404D2" w:rsidRPr="0058517A" w:rsidRDefault="00A404D2" w:rsidP="00DD5C95">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Transmissão........................................................................................</w:t>
      </w:r>
      <w:r w:rsidR="006257FF" w:rsidRPr="0058517A">
        <w:rPr>
          <w:rFonts w:ascii="Times New Roman" w:hAnsi="Times New Roman" w:cs="Times New Roman"/>
        </w:rPr>
        <w:t>......</w:t>
      </w:r>
      <w:r w:rsidR="001E15DB"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05</w:t>
      </w:r>
    </w:p>
    <w:p w:rsidR="00A404D2" w:rsidRPr="0058517A" w:rsidRDefault="00A404D2" w:rsidP="00DD5C95">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Período de Incubação......................................................................</w:t>
      </w:r>
      <w:r w:rsidR="006257FF" w:rsidRPr="0058517A">
        <w:rPr>
          <w:rFonts w:ascii="Times New Roman" w:hAnsi="Times New Roman" w:cs="Times New Roman"/>
        </w:rPr>
        <w:t>...............</w:t>
      </w:r>
      <w:r w:rsidR="001E15DB"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06</w:t>
      </w:r>
    </w:p>
    <w:p w:rsidR="00A404D2" w:rsidRPr="0058517A" w:rsidRDefault="00A404D2" w:rsidP="00DD5C95">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Manifestações Clínicas.....................................................................</w:t>
      </w:r>
      <w:r w:rsidR="006257FF" w:rsidRPr="0058517A">
        <w:rPr>
          <w:rFonts w:ascii="Times New Roman" w:hAnsi="Times New Roman" w:cs="Times New Roman"/>
        </w:rPr>
        <w:t>...................</w:t>
      </w:r>
      <w:r w:rsidR="001E15DB" w:rsidRPr="0058517A">
        <w:rPr>
          <w:rFonts w:ascii="Times New Roman" w:hAnsi="Times New Roman" w:cs="Times New Roman"/>
        </w:rPr>
        <w:t>06</w:t>
      </w:r>
    </w:p>
    <w:p w:rsidR="00A404D2" w:rsidRPr="0058517A" w:rsidRDefault="00A404D2" w:rsidP="00DD5C95">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Diagnóstico Laboratorial...................................................................</w:t>
      </w:r>
      <w:r w:rsidR="006257FF" w:rsidRPr="0058517A">
        <w:rPr>
          <w:rFonts w:ascii="Times New Roman" w:hAnsi="Times New Roman" w:cs="Times New Roman"/>
        </w:rPr>
        <w:t>.....</w:t>
      </w:r>
      <w:r w:rsidR="001E15DB"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07</w:t>
      </w:r>
    </w:p>
    <w:p w:rsidR="00A404D2" w:rsidRPr="0058517A" w:rsidRDefault="00A404D2" w:rsidP="00DD5C95">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Definições de Casos...........................................................................</w:t>
      </w:r>
      <w:r w:rsidR="006257FF" w:rsidRPr="0058517A">
        <w:rPr>
          <w:rFonts w:ascii="Times New Roman" w:hAnsi="Times New Roman" w:cs="Times New Roman"/>
        </w:rPr>
        <w:t>..................</w:t>
      </w:r>
      <w:r w:rsidR="001E15DB" w:rsidRPr="0058517A">
        <w:rPr>
          <w:rFonts w:ascii="Times New Roman" w:hAnsi="Times New Roman" w:cs="Times New Roman"/>
        </w:rPr>
        <w:t>07</w:t>
      </w:r>
    </w:p>
    <w:p w:rsidR="00020956" w:rsidRPr="0058517A" w:rsidRDefault="00020956" w:rsidP="00DD5C95">
      <w:pPr>
        <w:pStyle w:val="Default"/>
        <w:numPr>
          <w:ilvl w:val="0"/>
          <w:numId w:val="1"/>
        </w:numPr>
        <w:tabs>
          <w:tab w:val="left" w:pos="-142"/>
          <w:tab w:val="left" w:pos="567"/>
        </w:tabs>
        <w:ind w:left="0" w:firstLine="0"/>
        <w:jc w:val="both"/>
        <w:rPr>
          <w:rFonts w:ascii="Times New Roman" w:hAnsi="Times New Roman" w:cs="Times New Roman"/>
          <w:b/>
        </w:rPr>
      </w:pPr>
      <w:r w:rsidRPr="0058517A">
        <w:rPr>
          <w:rFonts w:ascii="Times New Roman" w:hAnsi="Times New Roman" w:cs="Times New Roman"/>
          <w:b/>
        </w:rPr>
        <w:t>OBJETIVO...................................................................................................</w:t>
      </w:r>
      <w:r w:rsidR="006257FF" w:rsidRPr="0058517A">
        <w:rPr>
          <w:rFonts w:ascii="Times New Roman" w:hAnsi="Times New Roman" w:cs="Times New Roman"/>
          <w:b/>
        </w:rPr>
        <w:t>.............</w:t>
      </w:r>
      <w:r w:rsidR="001E15DB" w:rsidRPr="0058517A">
        <w:rPr>
          <w:rFonts w:ascii="Times New Roman" w:hAnsi="Times New Roman" w:cs="Times New Roman"/>
          <w:b/>
        </w:rPr>
        <w:t>09</w:t>
      </w:r>
    </w:p>
    <w:p w:rsidR="00020956" w:rsidRPr="0058517A" w:rsidRDefault="00020956"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Objetivos Gerais..............................................................................</w:t>
      </w:r>
      <w:r w:rsidR="006257FF" w:rsidRPr="0058517A">
        <w:rPr>
          <w:rFonts w:ascii="Times New Roman" w:hAnsi="Times New Roman" w:cs="Times New Roman"/>
        </w:rPr>
        <w:t>....................</w:t>
      </w:r>
      <w:r w:rsidR="001E15DB" w:rsidRPr="0058517A">
        <w:rPr>
          <w:rFonts w:ascii="Times New Roman" w:hAnsi="Times New Roman" w:cs="Times New Roman"/>
        </w:rPr>
        <w:t>09</w:t>
      </w:r>
    </w:p>
    <w:p w:rsidR="0077262A" w:rsidRPr="0058517A" w:rsidRDefault="00020956"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Objetivos específicos......................................................................</w:t>
      </w:r>
      <w:r w:rsidR="006257FF" w:rsidRPr="0058517A">
        <w:rPr>
          <w:rFonts w:ascii="Times New Roman" w:hAnsi="Times New Roman" w:cs="Times New Roman"/>
        </w:rPr>
        <w:t>.....................</w:t>
      </w:r>
      <w:r w:rsidR="001E15DB" w:rsidRPr="0058517A">
        <w:rPr>
          <w:rFonts w:ascii="Times New Roman" w:hAnsi="Times New Roman" w:cs="Times New Roman"/>
        </w:rPr>
        <w:t>09</w:t>
      </w:r>
    </w:p>
    <w:p w:rsidR="00020956" w:rsidRPr="0058517A" w:rsidRDefault="00020956" w:rsidP="00DD5C95">
      <w:pPr>
        <w:pStyle w:val="Default"/>
        <w:numPr>
          <w:ilvl w:val="0"/>
          <w:numId w:val="1"/>
        </w:numPr>
        <w:tabs>
          <w:tab w:val="left" w:pos="-142"/>
          <w:tab w:val="left" w:pos="567"/>
        </w:tabs>
        <w:ind w:left="0" w:firstLine="0"/>
        <w:jc w:val="both"/>
        <w:rPr>
          <w:rFonts w:ascii="Times New Roman" w:hAnsi="Times New Roman" w:cs="Times New Roman"/>
          <w:b/>
        </w:rPr>
      </w:pPr>
      <w:r w:rsidRPr="0058517A">
        <w:rPr>
          <w:rFonts w:ascii="Times New Roman" w:hAnsi="Times New Roman" w:cs="Times New Roman"/>
          <w:b/>
        </w:rPr>
        <w:t>COMPONENTES DO PLANO........................................................................</w:t>
      </w:r>
      <w:r w:rsidR="006257FF" w:rsidRPr="0058517A">
        <w:rPr>
          <w:rFonts w:ascii="Times New Roman" w:hAnsi="Times New Roman" w:cs="Times New Roman"/>
          <w:b/>
        </w:rPr>
        <w:t>........</w:t>
      </w:r>
      <w:r w:rsidR="001E15DB" w:rsidRPr="0058517A">
        <w:rPr>
          <w:rFonts w:ascii="Times New Roman" w:hAnsi="Times New Roman" w:cs="Times New Roman"/>
          <w:b/>
        </w:rPr>
        <w:t>10</w:t>
      </w:r>
    </w:p>
    <w:p w:rsidR="00931840" w:rsidRPr="0058517A" w:rsidRDefault="00931840"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Níveis de Ativação........................................................................</w:t>
      </w:r>
      <w:r w:rsidR="00F17C3D"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10</w:t>
      </w:r>
    </w:p>
    <w:p w:rsidR="00F17C3D" w:rsidRPr="0058517A" w:rsidRDefault="00F17C3D"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Atividades a serem desenvolvidas segundo cada nível de ativação...</w:t>
      </w:r>
      <w:r w:rsidR="006257FF" w:rsidRPr="0058517A">
        <w:rPr>
          <w:rFonts w:ascii="Times New Roman" w:hAnsi="Times New Roman" w:cs="Times New Roman"/>
        </w:rPr>
        <w:t>..........</w:t>
      </w:r>
      <w:r w:rsidR="001E15DB"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10</w:t>
      </w:r>
    </w:p>
    <w:p w:rsidR="001D4F1B" w:rsidRPr="0058517A" w:rsidRDefault="001D4F1B" w:rsidP="00DD5C95">
      <w:pPr>
        <w:pStyle w:val="Default"/>
        <w:numPr>
          <w:ilvl w:val="0"/>
          <w:numId w:val="1"/>
        </w:numPr>
        <w:tabs>
          <w:tab w:val="left" w:pos="-142"/>
          <w:tab w:val="left" w:pos="567"/>
          <w:tab w:val="left" w:pos="851"/>
        </w:tabs>
        <w:ind w:left="0" w:firstLine="0"/>
        <w:jc w:val="both"/>
        <w:rPr>
          <w:rFonts w:ascii="Times New Roman" w:hAnsi="Times New Roman" w:cs="Times New Roman"/>
          <w:b/>
        </w:rPr>
      </w:pPr>
      <w:r w:rsidRPr="0058517A">
        <w:rPr>
          <w:rFonts w:ascii="Times New Roman" w:hAnsi="Times New Roman" w:cs="Times New Roman"/>
          <w:b/>
        </w:rPr>
        <w:t>MEDIDAS DE PREVENÇÃO E CONTROLE PARA CASOS SUSPEITOS/CONFIRMADOS PARA COVID-19......................................</w:t>
      </w:r>
      <w:r w:rsidR="006257FF" w:rsidRPr="0058517A">
        <w:rPr>
          <w:rFonts w:ascii="Times New Roman" w:hAnsi="Times New Roman" w:cs="Times New Roman"/>
          <w:b/>
        </w:rPr>
        <w:t>...................</w:t>
      </w:r>
      <w:r w:rsidR="001E15DB" w:rsidRPr="0058517A">
        <w:rPr>
          <w:rFonts w:ascii="Times New Roman" w:hAnsi="Times New Roman" w:cs="Times New Roman"/>
          <w:b/>
        </w:rPr>
        <w:t>18</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Medidas Gerais................................................................................................</w:t>
      </w:r>
      <w:r w:rsidR="006257FF" w:rsidRPr="0058517A">
        <w:rPr>
          <w:rFonts w:ascii="Times New Roman" w:hAnsi="Times New Roman" w:cs="Times New Roman"/>
        </w:rPr>
        <w:t>....</w:t>
      </w:r>
      <w:r w:rsidR="001E15DB" w:rsidRPr="0058517A">
        <w:rPr>
          <w:rFonts w:ascii="Times New Roman" w:hAnsi="Times New Roman" w:cs="Times New Roman"/>
        </w:rPr>
        <w:t>18</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Orientações para Atendimento ambulatorial...............................................</w:t>
      </w:r>
      <w:r w:rsidR="001E15DB" w:rsidRPr="0058517A">
        <w:rPr>
          <w:rFonts w:ascii="Times New Roman" w:hAnsi="Times New Roman" w:cs="Times New Roman"/>
        </w:rPr>
        <w:t>..</w:t>
      </w:r>
      <w:r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18</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Orientações para atendimento pré-hospitalar móvel de urgência..................</w:t>
      </w:r>
      <w:r w:rsidR="006257FF" w:rsidRPr="0058517A">
        <w:rPr>
          <w:rFonts w:ascii="Times New Roman" w:hAnsi="Times New Roman" w:cs="Times New Roman"/>
        </w:rPr>
        <w:t>.</w:t>
      </w:r>
      <w:r w:rsidR="001E15DB"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19</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Processamento de produtos para a saúde.......................................................</w:t>
      </w:r>
      <w:r w:rsidR="006257FF" w:rsidRPr="0058517A">
        <w:rPr>
          <w:rFonts w:ascii="Times New Roman" w:hAnsi="Times New Roman" w:cs="Times New Roman"/>
        </w:rPr>
        <w:t>...</w:t>
      </w:r>
      <w:r w:rsidR="001E15DB" w:rsidRPr="0058517A">
        <w:rPr>
          <w:rFonts w:ascii="Times New Roman" w:hAnsi="Times New Roman" w:cs="Times New Roman"/>
        </w:rPr>
        <w:t>.</w:t>
      </w:r>
      <w:r w:rsidR="006257FF" w:rsidRPr="0058517A">
        <w:rPr>
          <w:rFonts w:ascii="Times New Roman" w:hAnsi="Times New Roman" w:cs="Times New Roman"/>
        </w:rPr>
        <w:t>...</w:t>
      </w:r>
      <w:r w:rsidR="001E15DB" w:rsidRPr="0058517A">
        <w:rPr>
          <w:rFonts w:ascii="Times New Roman" w:hAnsi="Times New Roman" w:cs="Times New Roman"/>
        </w:rPr>
        <w:t>19</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Limpeza e desinfecção de superfícies.............................................................</w:t>
      </w:r>
      <w:r w:rsidR="006257FF" w:rsidRPr="0058517A">
        <w:rPr>
          <w:rFonts w:ascii="Times New Roman" w:hAnsi="Times New Roman" w:cs="Times New Roman"/>
        </w:rPr>
        <w:t>......</w:t>
      </w:r>
      <w:r w:rsidR="001E15DB" w:rsidRPr="0058517A">
        <w:rPr>
          <w:rFonts w:ascii="Times New Roman" w:hAnsi="Times New Roman" w:cs="Times New Roman"/>
        </w:rPr>
        <w:t>19</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Processamento de roupas.................................................................................</w:t>
      </w:r>
      <w:r w:rsidR="006257FF" w:rsidRPr="0058517A">
        <w:rPr>
          <w:rFonts w:ascii="Times New Roman" w:hAnsi="Times New Roman" w:cs="Times New Roman"/>
        </w:rPr>
        <w:t>....</w:t>
      </w:r>
      <w:r w:rsidR="001E15DB" w:rsidRPr="0058517A">
        <w:rPr>
          <w:rFonts w:ascii="Times New Roman" w:hAnsi="Times New Roman" w:cs="Times New Roman"/>
        </w:rPr>
        <w:t>20</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Resíduos.............................................................................................................</w:t>
      </w:r>
      <w:r w:rsidR="006257FF" w:rsidRPr="0058517A">
        <w:rPr>
          <w:rFonts w:ascii="Times New Roman" w:hAnsi="Times New Roman" w:cs="Times New Roman"/>
        </w:rPr>
        <w:t>..</w:t>
      </w:r>
      <w:r w:rsidR="001E15DB" w:rsidRPr="0058517A">
        <w:rPr>
          <w:rFonts w:ascii="Times New Roman" w:hAnsi="Times New Roman" w:cs="Times New Roman"/>
        </w:rPr>
        <w:t>20</w:t>
      </w:r>
    </w:p>
    <w:p w:rsidR="00B87569" w:rsidRPr="0058517A" w:rsidRDefault="00B87569" w:rsidP="0034350F">
      <w:pPr>
        <w:pStyle w:val="Default"/>
        <w:numPr>
          <w:ilvl w:val="1"/>
          <w:numId w:val="1"/>
        </w:numPr>
        <w:tabs>
          <w:tab w:val="left" w:pos="-142"/>
          <w:tab w:val="left" w:pos="567"/>
          <w:tab w:val="left" w:pos="851"/>
          <w:tab w:val="left" w:pos="993"/>
        </w:tabs>
        <w:ind w:left="567" w:firstLine="0"/>
        <w:jc w:val="both"/>
        <w:rPr>
          <w:rFonts w:ascii="Times New Roman" w:hAnsi="Times New Roman" w:cs="Times New Roman"/>
        </w:rPr>
      </w:pPr>
      <w:r w:rsidRPr="0058517A">
        <w:rPr>
          <w:rFonts w:ascii="Times New Roman" w:hAnsi="Times New Roman" w:cs="Times New Roman"/>
        </w:rPr>
        <w:t>Orientações para Cuidado Domiciliar.............................................................</w:t>
      </w:r>
      <w:r w:rsidR="006257FF" w:rsidRPr="0058517A">
        <w:rPr>
          <w:rFonts w:ascii="Times New Roman" w:hAnsi="Times New Roman" w:cs="Times New Roman"/>
        </w:rPr>
        <w:t>....</w:t>
      </w:r>
      <w:r w:rsidR="001E15DB" w:rsidRPr="0058517A">
        <w:rPr>
          <w:rFonts w:ascii="Times New Roman" w:hAnsi="Times New Roman" w:cs="Times New Roman"/>
        </w:rPr>
        <w:t>20</w:t>
      </w:r>
    </w:p>
    <w:p w:rsidR="001D4F1B" w:rsidRPr="0058517A" w:rsidRDefault="00020956" w:rsidP="00DD5C95">
      <w:pPr>
        <w:pStyle w:val="Default"/>
        <w:numPr>
          <w:ilvl w:val="0"/>
          <w:numId w:val="1"/>
        </w:numPr>
        <w:tabs>
          <w:tab w:val="left" w:pos="-142"/>
          <w:tab w:val="left" w:pos="567"/>
        </w:tabs>
        <w:ind w:left="0" w:firstLine="0"/>
        <w:jc w:val="both"/>
        <w:rPr>
          <w:rFonts w:ascii="Times New Roman" w:hAnsi="Times New Roman" w:cs="Times New Roman"/>
          <w:b/>
        </w:rPr>
      </w:pPr>
      <w:r w:rsidRPr="0058517A">
        <w:rPr>
          <w:rFonts w:ascii="Times New Roman" w:hAnsi="Times New Roman" w:cs="Times New Roman"/>
          <w:b/>
        </w:rPr>
        <w:t>ORIENTAÇÕES GERAIS............................................</w:t>
      </w:r>
      <w:r w:rsidR="006257FF" w:rsidRPr="0058517A">
        <w:rPr>
          <w:rFonts w:ascii="Times New Roman" w:hAnsi="Times New Roman" w:cs="Times New Roman"/>
          <w:b/>
        </w:rPr>
        <w:t>.............</w:t>
      </w:r>
      <w:r w:rsidRPr="0058517A">
        <w:rPr>
          <w:rFonts w:ascii="Times New Roman" w:hAnsi="Times New Roman" w:cs="Times New Roman"/>
          <w:b/>
        </w:rPr>
        <w:t>....................</w:t>
      </w:r>
      <w:r w:rsidR="00B87569" w:rsidRPr="0058517A">
        <w:rPr>
          <w:rFonts w:ascii="Times New Roman" w:hAnsi="Times New Roman" w:cs="Times New Roman"/>
          <w:b/>
        </w:rPr>
        <w:t>..........</w:t>
      </w:r>
      <w:r w:rsidR="001E15DB" w:rsidRPr="0058517A">
        <w:rPr>
          <w:rFonts w:ascii="Times New Roman" w:hAnsi="Times New Roman" w:cs="Times New Roman"/>
          <w:b/>
        </w:rPr>
        <w:t>21</w:t>
      </w:r>
    </w:p>
    <w:p w:rsidR="005D7F55" w:rsidRPr="0058517A" w:rsidRDefault="00014B0A" w:rsidP="005D7F55">
      <w:pPr>
        <w:pStyle w:val="Default"/>
        <w:numPr>
          <w:ilvl w:val="0"/>
          <w:numId w:val="1"/>
        </w:numPr>
        <w:tabs>
          <w:tab w:val="left" w:pos="-142"/>
          <w:tab w:val="left" w:pos="567"/>
        </w:tabs>
        <w:ind w:left="0" w:firstLine="0"/>
        <w:jc w:val="both"/>
        <w:rPr>
          <w:rFonts w:ascii="Times New Roman" w:hAnsi="Times New Roman" w:cs="Times New Roman"/>
          <w:b/>
        </w:rPr>
      </w:pPr>
      <w:r w:rsidRPr="0058517A">
        <w:rPr>
          <w:rFonts w:ascii="Times New Roman" w:hAnsi="Times New Roman" w:cs="Times New Roman"/>
          <w:b/>
        </w:rPr>
        <w:t>REFERÊNCIAS........................................................................................................</w:t>
      </w:r>
      <w:r w:rsidR="001E15DB" w:rsidRPr="0058517A">
        <w:rPr>
          <w:rFonts w:ascii="Times New Roman" w:hAnsi="Times New Roman" w:cs="Times New Roman"/>
          <w:b/>
        </w:rPr>
        <w:t>2</w:t>
      </w:r>
      <w:r w:rsidR="005D7F55" w:rsidRPr="0058517A">
        <w:rPr>
          <w:rFonts w:ascii="Times New Roman" w:hAnsi="Times New Roman" w:cs="Times New Roman"/>
          <w:b/>
        </w:rPr>
        <w:t>2</w:t>
      </w:r>
    </w:p>
    <w:p w:rsidR="005D7F55" w:rsidRPr="0058517A" w:rsidRDefault="005D7F55" w:rsidP="005D7F55">
      <w:pPr>
        <w:pStyle w:val="Default"/>
        <w:numPr>
          <w:ilvl w:val="0"/>
          <w:numId w:val="1"/>
        </w:numPr>
        <w:tabs>
          <w:tab w:val="left" w:pos="-142"/>
          <w:tab w:val="left" w:pos="567"/>
        </w:tabs>
        <w:ind w:left="0" w:firstLine="0"/>
        <w:jc w:val="both"/>
        <w:rPr>
          <w:rFonts w:ascii="Times New Roman" w:hAnsi="Times New Roman" w:cs="Times New Roman"/>
          <w:b/>
        </w:rPr>
      </w:pPr>
      <w:r w:rsidRPr="0058517A">
        <w:rPr>
          <w:rFonts w:ascii="Times New Roman" w:hAnsi="Times New Roman" w:cs="Times New Roman"/>
          <w:b/>
          <w:bCs/>
        </w:rPr>
        <w:t xml:space="preserve">ANEXO 1 – FLUXOGRAMA DE ATENDIMENTO PARA CASO SUSPEITO DE COVID-19 – </w:t>
      </w:r>
      <w:r w:rsidR="00925C44" w:rsidRPr="0058517A">
        <w:rPr>
          <w:rFonts w:ascii="Times New Roman" w:hAnsi="Times New Roman" w:cs="Times New Roman"/>
          <w:b/>
          <w:bCs/>
        </w:rPr>
        <w:t>CERRO GRANDE</w:t>
      </w:r>
      <w:r w:rsidRPr="0058517A">
        <w:rPr>
          <w:rFonts w:ascii="Times New Roman" w:hAnsi="Times New Roman" w:cs="Times New Roman"/>
          <w:b/>
          <w:bCs/>
        </w:rPr>
        <w:t>/RS........................................................................23</w:t>
      </w:r>
    </w:p>
    <w:p w:rsidR="00020956" w:rsidRPr="0058517A" w:rsidRDefault="00020956" w:rsidP="008C592D">
      <w:pPr>
        <w:pStyle w:val="Default"/>
        <w:rPr>
          <w:rFonts w:ascii="Times New Roman" w:hAnsi="Times New Roman" w:cs="Times New Roman"/>
        </w:rPr>
      </w:pPr>
    </w:p>
    <w:p w:rsidR="00020956" w:rsidRPr="0058517A" w:rsidRDefault="00020956" w:rsidP="008C592D">
      <w:pPr>
        <w:pStyle w:val="Default"/>
        <w:rPr>
          <w:rFonts w:ascii="Times New Roman" w:hAnsi="Times New Roman" w:cs="Times New Roman"/>
        </w:rPr>
      </w:pPr>
    </w:p>
    <w:p w:rsidR="005D7F55" w:rsidRPr="0058517A" w:rsidRDefault="005D7F55" w:rsidP="008C592D">
      <w:pPr>
        <w:pStyle w:val="Default"/>
        <w:rPr>
          <w:rFonts w:ascii="Times New Roman" w:hAnsi="Times New Roman" w:cs="Times New Roman"/>
        </w:rPr>
      </w:pPr>
    </w:p>
    <w:p w:rsidR="008C592D" w:rsidRPr="0058517A" w:rsidRDefault="008C592D" w:rsidP="00527511">
      <w:pPr>
        <w:pStyle w:val="Default"/>
        <w:numPr>
          <w:ilvl w:val="0"/>
          <w:numId w:val="2"/>
        </w:numPr>
        <w:rPr>
          <w:rFonts w:ascii="Times New Roman" w:hAnsi="Times New Roman" w:cs="Times New Roman"/>
          <w:b/>
          <w:bCs/>
        </w:rPr>
      </w:pPr>
      <w:r w:rsidRPr="0058517A">
        <w:rPr>
          <w:rFonts w:ascii="Times New Roman" w:hAnsi="Times New Roman" w:cs="Times New Roman"/>
          <w:b/>
          <w:bCs/>
        </w:rPr>
        <w:lastRenderedPageBreak/>
        <w:t xml:space="preserve">INTRODUÇÃO </w:t>
      </w:r>
    </w:p>
    <w:p w:rsidR="008C592D" w:rsidRPr="0058517A" w:rsidRDefault="008C592D" w:rsidP="008C592D">
      <w:pPr>
        <w:pStyle w:val="Default"/>
        <w:ind w:left="720"/>
        <w:rPr>
          <w:rFonts w:ascii="Times New Roman" w:hAnsi="Times New Roman" w:cs="Times New Roman"/>
        </w:rPr>
      </w:pPr>
    </w:p>
    <w:p w:rsidR="003A4142" w:rsidRPr="0058517A" w:rsidRDefault="008C592D" w:rsidP="008B2AF0">
      <w:pPr>
        <w:pStyle w:val="Default"/>
        <w:ind w:firstLine="567"/>
        <w:jc w:val="both"/>
        <w:rPr>
          <w:rFonts w:ascii="Times New Roman" w:hAnsi="Times New Roman" w:cs="Times New Roman"/>
        </w:rPr>
      </w:pPr>
      <w:r w:rsidRPr="0058517A">
        <w:rPr>
          <w:rFonts w:ascii="Times New Roman" w:hAnsi="Times New Roman" w:cs="Times New Roman"/>
        </w:rPr>
        <w:t>Diante da Emergência em Saúde Pública declarada pela Organização Mundial da Saúde, relacionada à doença respiratória causada pelo agente novo coronavírus (COVID-19), e considerando-se as recomendações da Org</w:t>
      </w:r>
      <w:r w:rsidR="003A4142" w:rsidRPr="0058517A">
        <w:rPr>
          <w:rFonts w:ascii="Times New Roman" w:hAnsi="Times New Roman" w:cs="Times New Roman"/>
        </w:rPr>
        <w:t xml:space="preserve">anização Mundial de Saúde (OMS), Ministério da Saúde </w:t>
      </w:r>
      <w:r w:rsidRPr="0058517A">
        <w:rPr>
          <w:rFonts w:ascii="Times New Roman" w:hAnsi="Times New Roman" w:cs="Times New Roman"/>
        </w:rPr>
        <w:t>e Secretaria Estadual da Saúde do Rio Grande do Sul, a Secreta</w:t>
      </w:r>
      <w:r w:rsidR="00CD4BCE" w:rsidRPr="0058517A">
        <w:rPr>
          <w:rFonts w:ascii="Times New Roman" w:hAnsi="Times New Roman" w:cs="Times New Roman"/>
        </w:rPr>
        <w:t>ria M</w:t>
      </w:r>
      <w:r w:rsidRPr="0058517A">
        <w:rPr>
          <w:rFonts w:ascii="Times New Roman" w:hAnsi="Times New Roman" w:cs="Times New Roman"/>
        </w:rPr>
        <w:t>unicip</w:t>
      </w:r>
      <w:r w:rsidR="00CD4BCE" w:rsidRPr="0058517A">
        <w:rPr>
          <w:rFonts w:ascii="Times New Roman" w:hAnsi="Times New Roman" w:cs="Times New Roman"/>
        </w:rPr>
        <w:t xml:space="preserve">al de Saúde de </w:t>
      </w:r>
      <w:r w:rsidR="00925C44" w:rsidRPr="0058517A">
        <w:rPr>
          <w:rFonts w:ascii="Times New Roman" w:hAnsi="Times New Roman" w:cs="Times New Roman"/>
        </w:rPr>
        <w:t>Cerro Grande</w:t>
      </w:r>
      <w:r w:rsidR="00CD4BCE" w:rsidRPr="0058517A">
        <w:rPr>
          <w:rFonts w:ascii="Times New Roman" w:hAnsi="Times New Roman" w:cs="Times New Roman"/>
        </w:rPr>
        <w:t xml:space="preserve">/RS, em consonância com o “Plano de Contingência Nacional para Infecção Humana pelo novo Coronavírus (COVID-19)” e  “Plano de Contingência e Ação Estadual do Rio Grande do Sul para Infecção Humana COVID-19”, </w:t>
      </w:r>
      <w:r w:rsidRPr="0058517A">
        <w:rPr>
          <w:rFonts w:ascii="Times New Roman" w:hAnsi="Times New Roman" w:cs="Times New Roman"/>
        </w:rPr>
        <w:t xml:space="preserve">vem através deste documento </w:t>
      </w:r>
      <w:r w:rsidR="00CD4BCE" w:rsidRPr="0058517A">
        <w:rPr>
          <w:rFonts w:ascii="Times New Roman" w:hAnsi="Times New Roman" w:cs="Times New Roman"/>
        </w:rPr>
        <w:t>estruturar o Plano de Contingência e Ação</w:t>
      </w:r>
      <w:r w:rsidR="00130BF5" w:rsidRPr="0058517A">
        <w:rPr>
          <w:rFonts w:ascii="Times New Roman" w:hAnsi="Times New Roman" w:cs="Times New Roman"/>
        </w:rPr>
        <w:t xml:space="preserve"> Municipal</w:t>
      </w:r>
      <w:r w:rsidR="00CD4BCE" w:rsidRPr="0058517A">
        <w:rPr>
          <w:rFonts w:ascii="Times New Roman" w:hAnsi="Times New Roman" w:cs="Times New Roman"/>
        </w:rPr>
        <w:t xml:space="preserve"> para Infecção Humana pe</w:t>
      </w:r>
      <w:r w:rsidR="003A4142" w:rsidRPr="0058517A">
        <w:rPr>
          <w:rFonts w:ascii="Times New Roman" w:hAnsi="Times New Roman" w:cs="Times New Roman"/>
        </w:rPr>
        <w:t>lo novo Coronavírus (COVID-19).</w:t>
      </w:r>
    </w:p>
    <w:p w:rsidR="008B2AF0" w:rsidRPr="0058517A" w:rsidRDefault="008B2AF0" w:rsidP="008B2AF0">
      <w:pPr>
        <w:pStyle w:val="Default"/>
        <w:ind w:firstLine="567"/>
        <w:jc w:val="both"/>
        <w:rPr>
          <w:rFonts w:ascii="Times New Roman" w:hAnsi="Times New Roman" w:cs="Times New Roman"/>
        </w:rPr>
      </w:pPr>
      <w:r w:rsidRPr="0058517A">
        <w:rPr>
          <w:rFonts w:ascii="Times New Roman" w:hAnsi="Times New Roman" w:cs="Times New Roman"/>
        </w:rPr>
        <w:t>Em 31 de dezembro de 2019, a China comunicou à Organização Mundial da Saúde (OMS) sobre a ocorrência de um surto de doença respiratória aguda grave, na província de Hubei, com maior concentração de casos na capital Wuhan. Nas semanas seguintes, foram detectados casos em outras províncias da China, que concentrava aproximadamente 99% dos casos ocorridos em todo o mundo (até 12 de fevereiro de 2020). Outros países também foram afetados, com predominância da ocorrência de casos importados da China, embora há registro de transmissão autóctone em alguns países. A evolução da situação levou a OMS a declarar o evento como uma Emergência de Saúde Pública de Importância Internacional, em 30 de janeiro de 2020, conforme estabelece o Regulamento Sanitário Internacional (RSI 2005).</w:t>
      </w:r>
    </w:p>
    <w:p w:rsidR="00C83A9A" w:rsidRPr="0058517A" w:rsidRDefault="008B2AF0" w:rsidP="00C83A9A">
      <w:pPr>
        <w:pStyle w:val="Default"/>
        <w:ind w:firstLine="567"/>
        <w:jc w:val="both"/>
        <w:rPr>
          <w:rFonts w:ascii="Times New Roman" w:hAnsi="Times New Roman" w:cs="Times New Roman"/>
        </w:rPr>
      </w:pPr>
      <w:r w:rsidRPr="0058517A">
        <w:rPr>
          <w:rFonts w:ascii="Times New Roman" w:hAnsi="Times New Roman" w:cs="Times New Roman"/>
        </w:rPr>
        <w:t>O agente etiológico é um novo Coronavirus (COVID – 19; nome anterior - 2019- nCoV), que foi transmitido inicialmente a partir de contato ou consumo de animais silvestres na cidade de Wuhan, posteriormente com transmissão predominante por meio de contato de pessoa-a-pessoa em algumas locali</w:t>
      </w:r>
      <w:r w:rsidR="00E66266" w:rsidRPr="0058517A">
        <w:rPr>
          <w:rFonts w:ascii="Times New Roman" w:hAnsi="Times New Roman" w:cs="Times New Roman"/>
        </w:rPr>
        <w:t xml:space="preserve">dades na China e outros países. </w:t>
      </w:r>
    </w:p>
    <w:p w:rsidR="003A4142" w:rsidRPr="0058517A" w:rsidRDefault="00171110" w:rsidP="003A4142">
      <w:pPr>
        <w:pStyle w:val="Default"/>
        <w:ind w:firstLine="567"/>
        <w:jc w:val="both"/>
        <w:rPr>
          <w:rFonts w:ascii="Times New Roman" w:hAnsi="Times New Roman" w:cs="Times New Roman"/>
        </w:rPr>
      </w:pPr>
      <w:r w:rsidRPr="0058517A">
        <w:rPr>
          <w:rFonts w:ascii="Times New Roman" w:hAnsi="Times New Roman" w:cs="Times New Roman"/>
        </w:rPr>
        <w:t>Tendo em vista est</w:t>
      </w:r>
      <w:r w:rsidR="003A4142" w:rsidRPr="0058517A">
        <w:rPr>
          <w:rFonts w:ascii="Times New Roman" w:hAnsi="Times New Roman" w:cs="Times New Roman"/>
        </w:rPr>
        <w:t xml:space="preserve">e importante cenário, a Secretaria Municipal de Saúde do município de </w:t>
      </w:r>
      <w:r w:rsidR="00925C44" w:rsidRPr="0058517A">
        <w:rPr>
          <w:rFonts w:ascii="Times New Roman" w:hAnsi="Times New Roman" w:cs="Times New Roman"/>
        </w:rPr>
        <w:t>Cerro Grande</w:t>
      </w:r>
      <w:r w:rsidR="003A4142" w:rsidRPr="0058517A">
        <w:rPr>
          <w:rFonts w:ascii="Times New Roman" w:hAnsi="Times New Roman" w:cs="Times New Roman"/>
        </w:rPr>
        <w:t xml:space="preserve">/RS </w:t>
      </w:r>
      <w:r w:rsidRPr="0058517A">
        <w:rPr>
          <w:rFonts w:ascii="Times New Roman" w:hAnsi="Times New Roman" w:cs="Times New Roman"/>
        </w:rPr>
        <w:t>vêm</w:t>
      </w:r>
      <w:r w:rsidR="003A4142" w:rsidRPr="0058517A">
        <w:rPr>
          <w:rFonts w:ascii="Times New Roman" w:hAnsi="Times New Roman" w:cs="Times New Roman"/>
        </w:rPr>
        <w:t xml:space="preserve"> através deste documento apresentar sua estruturação de resposta à epidemia mediante a formalização de suas ações e sistematização de procedimentos no que diz respeito ao COVID-19. </w:t>
      </w:r>
    </w:p>
    <w:p w:rsidR="00020956" w:rsidRPr="0058517A" w:rsidRDefault="00020956" w:rsidP="00CD4BCE">
      <w:pPr>
        <w:pStyle w:val="Default"/>
        <w:rPr>
          <w:rFonts w:ascii="Times New Roman" w:hAnsi="Times New Roman" w:cs="Times New Roman"/>
        </w:rPr>
      </w:pPr>
    </w:p>
    <w:p w:rsidR="00020956" w:rsidRPr="0058517A" w:rsidRDefault="00020956" w:rsidP="00CD4BCE">
      <w:pPr>
        <w:pStyle w:val="Default"/>
        <w:rPr>
          <w:rFonts w:ascii="Times New Roman" w:hAnsi="Times New Roman" w:cs="Times New Roman"/>
        </w:rPr>
      </w:pPr>
    </w:p>
    <w:p w:rsidR="002943FC" w:rsidRPr="0058517A" w:rsidRDefault="002943FC" w:rsidP="00CD4BCE">
      <w:pPr>
        <w:pStyle w:val="Default"/>
        <w:rPr>
          <w:rFonts w:ascii="Times New Roman" w:hAnsi="Times New Roman" w:cs="Times New Roman"/>
        </w:rPr>
      </w:pPr>
    </w:p>
    <w:p w:rsidR="002943FC" w:rsidRPr="0058517A" w:rsidRDefault="002943FC" w:rsidP="00CD4BCE">
      <w:pPr>
        <w:pStyle w:val="Default"/>
        <w:rPr>
          <w:rFonts w:ascii="Times New Roman" w:hAnsi="Times New Roman" w:cs="Times New Roman"/>
        </w:rPr>
      </w:pPr>
    </w:p>
    <w:p w:rsidR="00ED31E3" w:rsidRPr="0058517A" w:rsidRDefault="00ED31E3" w:rsidP="00CD4BCE">
      <w:pPr>
        <w:pStyle w:val="Default"/>
        <w:rPr>
          <w:rFonts w:ascii="Times New Roman" w:hAnsi="Times New Roman" w:cs="Times New Roman"/>
        </w:rPr>
      </w:pPr>
    </w:p>
    <w:p w:rsidR="00ED31E3" w:rsidRPr="0058517A" w:rsidRDefault="00ED31E3" w:rsidP="00CD4BCE">
      <w:pPr>
        <w:pStyle w:val="Default"/>
        <w:rPr>
          <w:rFonts w:ascii="Times New Roman" w:hAnsi="Times New Roman" w:cs="Times New Roman"/>
        </w:rPr>
      </w:pPr>
    </w:p>
    <w:p w:rsidR="00ED31E3" w:rsidRPr="0058517A" w:rsidRDefault="00ED31E3" w:rsidP="00CD4BCE">
      <w:pPr>
        <w:pStyle w:val="Default"/>
        <w:rPr>
          <w:rFonts w:ascii="Times New Roman" w:hAnsi="Times New Roman" w:cs="Times New Roman"/>
        </w:rPr>
      </w:pPr>
    </w:p>
    <w:p w:rsidR="00ED31E3" w:rsidRPr="0058517A" w:rsidRDefault="00ED31E3" w:rsidP="00CD4BCE">
      <w:pPr>
        <w:pStyle w:val="Default"/>
        <w:rPr>
          <w:rFonts w:ascii="Times New Roman" w:hAnsi="Times New Roman" w:cs="Times New Roman"/>
        </w:rPr>
      </w:pPr>
    </w:p>
    <w:p w:rsidR="00ED31E3" w:rsidRPr="0058517A" w:rsidRDefault="00ED31E3"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2F577A" w:rsidRPr="0058517A" w:rsidRDefault="002F577A" w:rsidP="00CD4BCE">
      <w:pPr>
        <w:pStyle w:val="Default"/>
        <w:rPr>
          <w:rFonts w:ascii="Times New Roman" w:hAnsi="Times New Roman" w:cs="Times New Roman"/>
        </w:rPr>
      </w:pPr>
    </w:p>
    <w:p w:rsidR="00ED31E3" w:rsidRPr="0058517A" w:rsidRDefault="00ED31E3" w:rsidP="00CD4BCE">
      <w:pPr>
        <w:pStyle w:val="Default"/>
        <w:rPr>
          <w:rFonts w:ascii="Times New Roman" w:hAnsi="Times New Roman" w:cs="Times New Roman"/>
        </w:rPr>
      </w:pPr>
    </w:p>
    <w:p w:rsidR="00103823" w:rsidRPr="0058517A" w:rsidRDefault="00103823" w:rsidP="00CD4BCE">
      <w:pPr>
        <w:pStyle w:val="Default"/>
        <w:rPr>
          <w:rFonts w:ascii="Times New Roman" w:hAnsi="Times New Roman" w:cs="Times New Roman"/>
        </w:rPr>
      </w:pPr>
    </w:p>
    <w:p w:rsidR="00A92D6C" w:rsidRPr="0058517A" w:rsidRDefault="00931840" w:rsidP="00527511">
      <w:pPr>
        <w:pStyle w:val="Default"/>
        <w:numPr>
          <w:ilvl w:val="0"/>
          <w:numId w:val="2"/>
        </w:numPr>
        <w:tabs>
          <w:tab w:val="left" w:pos="567"/>
        </w:tabs>
        <w:ind w:left="0" w:firstLine="0"/>
        <w:jc w:val="both"/>
        <w:rPr>
          <w:rFonts w:ascii="Times New Roman" w:hAnsi="Times New Roman" w:cs="Times New Roman"/>
          <w:b/>
          <w:bCs/>
        </w:rPr>
      </w:pPr>
      <w:r w:rsidRPr="0058517A">
        <w:rPr>
          <w:rFonts w:ascii="Times New Roman" w:hAnsi="Times New Roman" w:cs="Times New Roman"/>
          <w:b/>
          <w:bCs/>
        </w:rPr>
        <w:lastRenderedPageBreak/>
        <w:t xml:space="preserve">CARACTERÍSTICAS GERAIS SOBRE A INFECÇÃO HUMANA POR COVID-19 </w:t>
      </w:r>
    </w:p>
    <w:p w:rsidR="00931840" w:rsidRPr="0058517A" w:rsidRDefault="00931840" w:rsidP="00931840">
      <w:pPr>
        <w:pStyle w:val="Default"/>
        <w:ind w:firstLine="567"/>
        <w:jc w:val="both"/>
        <w:rPr>
          <w:rFonts w:ascii="Times New Roman" w:hAnsi="Times New Roman" w:cs="Times New Roman"/>
        </w:rPr>
      </w:pPr>
    </w:p>
    <w:p w:rsidR="00187548" w:rsidRPr="0058517A" w:rsidRDefault="00187548" w:rsidP="00931840">
      <w:pPr>
        <w:pStyle w:val="Default"/>
        <w:ind w:firstLine="567"/>
        <w:jc w:val="both"/>
        <w:rPr>
          <w:rFonts w:ascii="Times New Roman" w:hAnsi="Times New Roman" w:cs="Times New Roman"/>
        </w:rPr>
      </w:pPr>
      <w:r w:rsidRPr="0058517A">
        <w:rPr>
          <w:rFonts w:ascii="Times New Roman" w:hAnsi="Times New Roman" w:cs="Times New Roman"/>
        </w:rPr>
        <w:t>Os coronavírus causam infecções respiratórias e intestinais em humanos e animais; sendo que a maioria das infecções por coronavirus em humanos são causadas por espécies de baixa patogenicidade, levando ao desenvolvimento de sintomas do resfriado comum, no entanto, podem eventualmente levar a infecções graves em grupos de risco, idosos e crianças. Previamente a 2019, duas espécies de coronavírus altamente patogênicos e provenientes de animais (SARS e MERS) foram responsáveis por surtos de síndromes respiratórias agudas graves.</w:t>
      </w:r>
    </w:p>
    <w:p w:rsidR="00187548" w:rsidRPr="0058517A" w:rsidRDefault="00187548" w:rsidP="00931840">
      <w:pPr>
        <w:pStyle w:val="Default"/>
        <w:ind w:firstLine="567"/>
        <w:jc w:val="both"/>
        <w:rPr>
          <w:rFonts w:ascii="Times New Roman" w:hAnsi="Times New Roman" w:cs="Times New Roman"/>
        </w:rPr>
      </w:pPr>
      <w:r w:rsidRPr="0058517A">
        <w:rPr>
          <w:rFonts w:ascii="Times New Roman" w:hAnsi="Times New Roman" w:cs="Times New Roman"/>
        </w:rPr>
        <w:t xml:space="preserve"> Acerca da infecção humana pelo novo coronavírus (2019-nCoV), o espectro clínico não está descrito completamente bem como não se sabe o padrão de letalidade, mortalidade, infectividade e transmissibilidade. Ainda não há vacina ou medicamentos específicos disponíveis e, atualmente, o tratamento é de suporte e inespecífico.</w:t>
      </w:r>
    </w:p>
    <w:p w:rsidR="000579A6" w:rsidRPr="0058517A" w:rsidRDefault="000579A6" w:rsidP="00931840">
      <w:pPr>
        <w:pStyle w:val="Default"/>
        <w:ind w:firstLine="567"/>
        <w:jc w:val="both"/>
        <w:rPr>
          <w:rFonts w:ascii="Times New Roman" w:hAnsi="Times New Roman" w:cs="Times New Roman"/>
        </w:rPr>
      </w:pPr>
    </w:p>
    <w:p w:rsidR="000579A6" w:rsidRPr="0058517A" w:rsidRDefault="00014B0A" w:rsidP="00ED31E3">
      <w:pPr>
        <w:pStyle w:val="Default"/>
        <w:tabs>
          <w:tab w:val="left" w:pos="567"/>
        </w:tabs>
        <w:jc w:val="both"/>
        <w:rPr>
          <w:rFonts w:ascii="Times New Roman" w:hAnsi="Times New Roman" w:cs="Times New Roman"/>
          <w:b/>
          <w:bCs/>
        </w:rPr>
      </w:pPr>
      <w:r w:rsidRPr="0058517A">
        <w:rPr>
          <w:rFonts w:ascii="Times New Roman" w:hAnsi="Times New Roman" w:cs="Times New Roman"/>
          <w:b/>
          <w:bCs/>
        </w:rPr>
        <w:t>2.</w:t>
      </w:r>
      <w:r w:rsidR="00487F49" w:rsidRPr="0058517A">
        <w:rPr>
          <w:rFonts w:ascii="Times New Roman" w:hAnsi="Times New Roman" w:cs="Times New Roman"/>
          <w:b/>
          <w:bCs/>
        </w:rPr>
        <w:t xml:space="preserve">1 </w:t>
      </w:r>
      <w:r w:rsidR="000579A6" w:rsidRPr="0058517A">
        <w:rPr>
          <w:rFonts w:ascii="Times New Roman" w:hAnsi="Times New Roman" w:cs="Times New Roman"/>
          <w:b/>
          <w:bCs/>
        </w:rPr>
        <w:t>Agente Etiológico</w:t>
      </w:r>
    </w:p>
    <w:p w:rsidR="00187548" w:rsidRPr="0058517A" w:rsidRDefault="000579A6" w:rsidP="00931840">
      <w:pPr>
        <w:pStyle w:val="Default"/>
        <w:ind w:firstLine="567"/>
        <w:jc w:val="both"/>
        <w:rPr>
          <w:rFonts w:ascii="Times New Roman" w:hAnsi="Times New Roman" w:cs="Times New Roman"/>
        </w:rPr>
      </w:pPr>
      <w:r w:rsidRPr="0058517A">
        <w:rPr>
          <w:rFonts w:ascii="Times New Roman" w:hAnsi="Times New Roman" w:cs="Times New Roman"/>
        </w:rPr>
        <w:t>T</w:t>
      </w:r>
      <w:r w:rsidR="00187548" w:rsidRPr="0058517A">
        <w:rPr>
          <w:rFonts w:ascii="Times New Roman" w:hAnsi="Times New Roman" w:cs="Times New Roman"/>
        </w:rPr>
        <w:t xml:space="preserve">rata-se de RNA vírus da ordem Nidovirales da família Coronaviridae. Os vírus da SARS-CoV, MERS-CoV e 2019-nCoV são da subfamília Betacoronavírus que infectam somente mamíferos; são altamente patogênicos e responsáveis por causar síndrome respiratória e gastrointestinal. Além desses três, há outros quatro tipos de coronavírus que podem induzir doença no trato respiratório superior e, eventualmente inferior, em pacientes imunodeprimidos, bem como afetar especialmente crianças, pacientes com comorbidades, jovens, e idosos. </w:t>
      </w:r>
    </w:p>
    <w:p w:rsidR="007A6859" w:rsidRPr="0058517A" w:rsidRDefault="007A6859" w:rsidP="00931840">
      <w:pPr>
        <w:pStyle w:val="Default"/>
        <w:ind w:firstLine="567"/>
        <w:jc w:val="both"/>
        <w:rPr>
          <w:rFonts w:ascii="Times New Roman" w:hAnsi="Times New Roman" w:cs="Times New Roman"/>
        </w:rPr>
      </w:pPr>
    </w:p>
    <w:p w:rsidR="000579A6" w:rsidRPr="0058517A" w:rsidRDefault="00014B0A" w:rsidP="00ED31E3">
      <w:pPr>
        <w:pStyle w:val="Default"/>
        <w:tabs>
          <w:tab w:val="left" w:pos="567"/>
        </w:tabs>
        <w:jc w:val="both"/>
        <w:rPr>
          <w:rFonts w:ascii="Times New Roman" w:hAnsi="Times New Roman" w:cs="Times New Roman"/>
          <w:b/>
          <w:bCs/>
        </w:rPr>
      </w:pPr>
      <w:r w:rsidRPr="0058517A">
        <w:rPr>
          <w:rFonts w:ascii="Times New Roman" w:hAnsi="Times New Roman" w:cs="Times New Roman"/>
          <w:b/>
          <w:bCs/>
        </w:rPr>
        <w:t>2</w:t>
      </w:r>
      <w:r w:rsidR="00ED31E3" w:rsidRPr="0058517A">
        <w:rPr>
          <w:rFonts w:ascii="Times New Roman" w:hAnsi="Times New Roman" w:cs="Times New Roman"/>
          <w:b/>
          <w:bCs/>
        </w:rPr>
        <w:t xml:space="preserve">.2 </w:t>
      </w:r>
      <w:r w:rsidR="000579A6" w:rsidRPr="0058517A">
        <w:rPr>
          <w:rFonts w:ascii="Times New Roman" w:hAnsi="Times New Roman" w:cs="Times New Roman"/>
          <w:b/>
          <w:bCs/>
        </w:rPr>
        <w:t xml:space="preserve">Transmissão </w:t>
      </w:r>
    </w:p>
    <w:p w:rsidR="00AB0FB9" w:rsidRPr="0058517A" w:rsidRDefault="00AB0FB9" w:rsidP="00931840">
      <w:pPr>
        <w:pStyle w:val="Default"/>
        <w:ind w:firstLine="567"/>
        <w:jc w:val="both"/>
        <w:rPr>
          <w:rFonts w:ascii="Times New Roman" w:hAnsi="Times New Roman" w:cs="Times New Roman"/>
        </w:rPr>
      </w:pPr>
    </w:p>
    <w:p w:rsidR="00AB0FB9" w:rsidRPr="0058517A" w:rsidRDefault="00AB0FB9" w:rsidP="00043CF7">
      <w:pPr>
        <w:pStyle w:val="NormalWeb"/>
        <w:shd w:val="clear" w:color="auto" w:fill="FFFFFF"/>
        <w:spacing w:before="0" w:beforeAutospacing="0" w:after="240" w:afterAutospacing="0"/>
        <w:jc w:val="both"/>
        <w:textAlignment w:val="baseline"/>
        <w:rPr>
          <w:rFonts w:eastAsiaTheme="minorHAnsi"/>
          <w:color w:val="000000"/>
          <w:lang w:eastAsia="en-US"/>
        </w:rPr>
      </w:pPr>
      <w:r w:rsidRPr="0058517A">
        <w:rPr>
          <w:rFonts w:eastAsiaTheme="minorHAnsi"/>
          <w:color w:val="000000"/>
          <w:lang w:eastAsia="en-US"/>
        </w:rPr>
        <w:t>As investigações sobre as formas de transmissão do coronavírus ainda estão em andamento, mas a disseminação de pessoa para pessoa, ou seja, a contaminação por gotículas respiratórias ou contato, está ocorrendo. Qualquer pessoa que tenha contato próximo (cerca de 1m) com alguém com sintomas respiratórios está em risco de ser exposta à infecção.</w:t>
      </w:r>
      <w:r w:rsidR="00043CF7" w:rsidRPr="0058517A">
        <w:rPr>
          <w:rFonts w:eastAsiaTheme="minorHAnsi"/>
          <w:color w:val="000000"/>
          <w:lang w:eastAsia="en-US"/>
        </w:rPr>
        <w:t xml:space="preserve"> </w:t>
      </w:r>
      <w:r w:rsidRPr="0058517A">
        <w:rPr>
          <w:rFonts w:eastAsiaTheme="minorHAnsi"/>
          <w:color w:val="000000"/>
          <w:lang w:eastAsia="en-US"/>
        </w:rPr>
        <w:t> É importante observar que a disseminação de pessoa para pessoa pode ocorrer de forma continuada.</w:t>
      </w:r>
    </w:p>
    <w:p w:rsidR="00AB0FB9" w:rsidRPr="0058517A" w:rsidRDefault="00AB0FB9" w:rsidP="00043CF7">
      <w:pPr>
        <w:pStyle w:val="NormalWeb"/>
        <w:shd w:val="clear" w:color="auto" w:fill="FFFFFF"/>
        <w:spacing w:before="0" w:beforeAutospacing="0" w:after="240" w:afterAutospacing="0"/>
        <w:jc w:val="both"/>
        <w:textAlignment w:val="baseline"/>
        <w:rPr>
          <w:rFonts w:eastAsiaTheme="minorHAnsi"/>
          <w:color w:val="000000"/>
          <w:lang w:eastAsia="en-US"/>
        </w:rPr>
      </w:pPr>
      <w:r w:rsidRPr="0058517A">
        <w:rPr>
          <w:rFonts w:eastAsiaTheme="minorHAnsi"/>
          <w:color w:val="000000"/>
          <w:lang w:eastAsia="en-US"/>
        </w:rPr>
        <w:t>Ainda não está claro com que facilidade o coronavírus se espalha de pessoa para pessoa.</w:t>
      </w:r>
      <w:r w:rsidR="00043CF7" w:rsidRPr="0058517A">
        <w:rPr>
          <w:rFonts w:eastAsiaTheme="minorHAnsi"/>
          <w:color w:val="000000"/>
          <w:lang w:eastAsia="en-US"/>
        </w:rPr>
        <w:t xml:space="preserve"> </w:t>
      </w:r>
      <w:r w:rsidRPr="0058517A">
        <w:rPr>
          <w:rFonts w:eastAsiaTheme="minorHAnsi"/>
          <w:color w:val="000000"/>
          <w:lang w:eastAsia="en-US"/>
        </w:rPr>
        <w:t>Apesar disso, a transmissão dos coronavírus costuma ocorrer pelo ar ou por contato pessoal com secreções contaminadas, como: gotículas de saliva; espirro; tosse; catarro; contato pessoal próximo, como toque ou aperto de mão; contato com objetos ou superfícies contaminadas, seguido de contato com a boca, nariz ou olhos.</w:t>
      </w:r>
    </w:p>
    <w:p w:rsidR="00AB0FB9" w:rsidRPr="0058517A" w:rsidRDefault="00AB0FB9" w:rsidP="00043CF7">
      <w:pPr>
        <w:pStyle w:val="NormalWeb"/>
        <w:shd w:val="clear" w:color="auto" w:fill="FFFFFF"/>
        <w:spacing w:before="0" w:beforeAutospacing="0" w:after="240" w:afterAutospacing="0"/>
        <w:jc w:val="both"/>
        <w:textAlignment w:val="baseline"/>
        <w:rPr>
          <w:rFonts w:eastAsiaTheme="minorHAnsi"/>
          <w:color w:val="000000"/>
          <w:lang w:eastAsia="en-US"/>
        </w:rPr>
      </w:pPr>
      <w:r w:rsidRPr="0058517A">
        <w:rPr>
          <w:rFonts w:eastAsiaTheme="minorHAnsi"/>
          <w:color w:val="000000"/>
          <w:lang w:eastAsia="en-US"/>
        </w:rPr>
        <w:t>Os coronavírus apresentam uma transmissão menos intensa que o vírus da gripe.</w:t>
      </w:r>
      <w:r w:rsidR="00043CF7" w:rsidRPr="0058517A">
        <w:rPr>
          <w:rFonts w:eastAsiaTheme="minorHAnsi"/>
          <w:color w:val="000000"/>
          <w:lang w:eastAsia="en-US"/>
        </w:rPr>
        <w:t xml:space="preserve"> No entanto, a</w:t>
      </w:r>
      <w:r w:rsidRPr="0058517A">
        <w:rPr>
          <w:rFonts w:eastAsiaTheme="minorHAnsi"/>
          <w:color w:val="000000"/>
          <w:lang w:eastAsia="en-US"/>
        </w:rPr>
        <w:t xml:space="preserve"> transmissibilidade dos pacientes infectados por SARSCoV é em média de </w:t>
      </w:r>
      <w:r w:rsidRPr="0058517A">
        <w:rPr>
          <w:rFonts w:eastAsiaTheme="minorHAnsi"/>
          <w:bCs/>
          <w:lang w:eastAsia="en-US"/>
        </w:rPr>
        <w:t>7 dias após o início dos sintomas</w:t>
      </w:r>
      <w:r w:rsidR="00043CF7" w:rsidRPr="0058517A">
        <w:rPr>
          <w:rFonts w:eastAsiaTheme="minorHAnsi"/>
          <w:color w:val="000000"/>
          <w:lang w:eastAsia="en-US"/>
        </w:rPr>
        <w:t>. Todavia</w:t>
      </w:r>
      <w:r w:rsidRPr="0058517A">
        <w:rPr>
          <w:rFonts w:eastAsiaTheme="minorHAnsi"/>
          <w:color w:val="000000"/>
          <w:lang w:eastAsia="en-US"/>
        </w:rPr>
        <w:t>, dados preliminares do coronavírus (SARS-CoV-2) sugerem que a t</w:t>
      </w:r>
      <w:r w:rsidRPr="0058517A">
        <w:rPr>
          <w:rFonts w:eastAsiaTheme="minorHAnsi"/>
          <w:bCs/>
          <w:lang w:eastAsia="en-US"/>
        </w:rPr>
        <w:t>ransmissão possa ocorrer mesmo sem o aparecimento de sinais e sintomas</w:t>
      </w:r>
      <w:r w:rsidRPr="0058517A">
        <w:rPr>
          <w:rFonts w:eastAsiaTheme="minorHAnsi"/>
          <w:color w:val="000000"/>
          <w:lang w:eastAsia="en-US"/>
        </w:rPr>
        <w:t>. Até o momento, não há informações</w:t>
      </w:r>
      <w:r w:rsidR="00043CF7" w:rsidRPr="0058517A">
        <w:rPr>
          <w:rFonts w:eastAsiaTheme="minorHAnsi"/>
          <w:color w:val="000000"/>
          <w:lang w:eastAsia="en-US"/>
        </w:rPr>
        <w:t xml:space="preserve"> </w:t>
      </w:r>
      <w:r w:rsidRPr="0058517A">
        <w:rPr>
          <w:rFonts w:eastAsiaTheme="minorHAnsi"/>
          <w:color w:val="000000"/>
          <w:lang w:eastAsia="en-US"/>
        </w:rPr>
        <w:t>suficientes de quantos dias anteriores ao início dos sinais e sintomas uma pessoa infectada passa a transmitir o vírus.</w:t>
      </w:r>
    </w:p>
    <w:p w:rsidR="000579A6" w:rsidRPr="0058517A" w:rsidRDefault="000579A6" w:rsidP="00931840">
      <w:pPr>
        <w:pStyle w:val="Default"/>
        <w:ind w:firstLine="567"/>
        <w:jc w:val="both"/>
        <w:rPr>
          <w:rFonts w:ascii="Times New Roman" w:hAnsi="Times New Roman" w:cs="Times New Roman"/>
        </w:rPr>
      </w:pPr>
    </w:p>
    <w:p w:rsidR="002F577A" w:rsidRPr="0058517A" w:rsidRDefault="002F577A" w:rsidP="00931840">
      <w:pPr>
        <w:pStyle w:val="Default"/>
        <w:ind w:firstLine="567"/>
        <w:jc w:val="both"/>
        <w:rPr>
          <w:rFonts w:ascii="Times New Roman" w:hAnsi="Times New Roman" w:cs="Times New Roman"/>
        </w:rPr>
      </w:pPr>
    </w:p>
    <w:p w:rsidR="002F577A" w:rsidRPr="0058517A" w:rsidRDefault="002F577A" w:rsidP="00931840">
      <w:pPr>
        <w:pStyle w:val="Default"/>
        <w:ind w:firstLine="567"/>
        <w:jc w:val="both"/>
        <w:rPr>
          <w:rFonts w:ascii="Times New Roman" w:hAnsi="Times New Roman" w:cs="Times New Roman"/>
        </w:rPr>
      </w:pPr>
    </w:p>
    <w:p w:rsidR="002F577A" w:rsidRPr="0058517A" w:rsidRDefault="002F577A" w:rsidP="00931840">
      <w:pPr>
        <w:pStyle w:val="Default"/>
        <w:ind w:firstLine="567"/>
        <w:jc w:val="both"/>
        <w:rPr>
          <w:rFonts w:ascii="Times New Roman" w:hAnsi="Times New Roman" w:cs="Times New Roman"/>
        </w:rPr>
      </w:pPr>
    </w:p>
    <w:p w:rsidR="000579A6" w:rsidRPr="0058517A" w:rsidRDefault="000579A6" w:rsidP="00527511">
      <w:pPr>
        <w:pStyle w:val="Default"/>
        <w:numPr>
          <w:ilvl w:val="1"/>
          <w:numId w:val="26"/>
        </w:numPr>
        <w:tabs>
          <w:tab w:val="left" w:pos="567"/>
        </w:tabs>
        <w:jc w:val="both"/>
        <w:rPr>
          <w:rFonts w:ascii="Times New Roman" w:hAnsi="Times New Roman" w:cs="Times New Roman"/>
          <w:b/>
          <w:bCs/>
        </w:rPr>
      </w:pPr>
      <w:r w:rsidRPr="0058517A">
        <w:rPr>
          <w:rFonts w:ascii="Times New Roman" w:hAnsi="Times New Roman" w:cs="Times New Roman"/>
          <w:b/>
          <w:bCs/>
        </w:rPr>
        <w:lastRenderedPageBreak/>
        <w:t>Pe</w:t>
      </w:r>
      <w:r w:rsidR="007A6859" w:rsidRPr="0058517A">
        <w:rPr>
          <w:rFonts w:ascii="Times New Roman" w:hAnsi="Times New Roman" w:cs="Times New Roman"/>
          <w:b/>
          <w:bCs/>
        </w:rPr>
        <w:t>ríodo de I</w:t>
      </w:r>
      <w:r w:rsidRPr="0058517A">
        <w:rPr>
          <w:rFonts w:ascii="Times New Roman" w:hAnsi="Times New Roman" w:cs="Times New Roman"/>
          <w:b/>
          <w:bCs/>
        </w:rPr>
        <w:t>ncubação</w:t>
      </w:r>
    </w:p>
    <w:p w:rsidR="00043CF7" w:rsidRPr="0058517A" w:rsidRDefault="00043CF7" w:rsidP="00931840">
      <w:pPr>
        <w:pStyle w:val="Default"/>
        <w:ind w:firstLine="567"/>
        <w:jc w:val="both"/>
        <w:rPr>
          <w:rFonts w:ascii="Times New Roman" w:hAnsi="Times New Roman" w:cs="Times New Roman"/>
          <w:spacing w:val="2"/>
          <w:sz w:val="22"/>
          <w:szCs w:val="22"/>
          <w:shd w:val="clear" w:color="auto" w:fill="FFFFFF"/>
        </w:rPr>
      </w:pPr>
    </w:p>
    <w:p w:rsidR="00187548" w:rsidRPr="0058517A" w:rsidRDefault="00043CF7" w:rsidP="00931840">
      <w:pPr>
        <w:pStyle w:val="Default"/>
        <w:ind w:firstLine="567"/>
        <w:jc w:val="both"/>
        <w:rPr>
          <w:rFonts w:ascii="Times New Roman" w:hAnsi="Times New Roman" w:cs="Times New Roman"/>
          <w:bCs/>
          <w:color w:val="auto"/>
        </w:rPr>
      </w:pPr>
      <w:r w:rsidRPr="0058517A">
        <w:rPr>
          <w:rFonts w:ascii="Times New Roman" w:hAnsi="Times New Roman" w:cs="Times New Roman"/>
          <w:bCs/>
          <w:color w:val="auto"/>
        </w:rPr>
        <w:t>O período médio de incubação por coronavírus é de </w:t>
      </w:r>
      <w:r w:rsidRPr="0058517A">
        <w:rPr>
          <w:rFonts w:ascii="Times New Roman" w:hAnsi="Times New Roman" w:cs="Times New Roman"/>
          <w:color w:val="auto"/>
        </w:rPr>
        <w:t>5 dias</w:t>
      </w:r>
      <w:r w:rsidRPr="0058517A">
        <w:rPr>
          <w:rFonts w:ascii="Times New Roman" w:hAnsi="Times New Roman" w:cs="Times New Roman"/>
          <w:bCs/>
          <w:color w:val="auto"/>
        </w:rPr>
        <w:t>, com intervalos que chegam a </w:t>
      </w:r>
      <w:r w:rsidRPr="0058517A">
        <w:rPr>
          <w:rFonts w:ascii="Times New Roman" w:hAnsi="Times New Roman" w:cs="Times New Roman"/>
          <w:color w:val="auto"/>
        </w:rPr>
        <w:t>12 dias</w:t>
      </w:r>
      <w:r w:rsidRPr="0058517A">
        <w:rPr>
          <w:rFonts w:ascii="Times New Roman" w:hAnsi="Times New Roman" w:cs="Times New Roman"/>
          <w:bCs/>
          <w:color w:val="auto"/>
        </w:rPr>
        <w:t>, período em que os primeiros sintomas levam para aparecer desde a infecção.</w:t>
      </w:r>
    </w:p>
    <w:p w:rsidR="00A05FBA" w:rsidRPr="0058517A" w:rsidRDefault="00A05FBA" w:rsidP="00375594">
      <w:pPr>
        <w:pStyle w:val="Default"/>
        <w:ind w:firstLine="567"/>
        <w:jc w:val="both"/>
        <w:rPr>
          <w:rFonts w:ascii="Times New Roman" w:hAnsi="Times New Roman" w:cs="Times New Roman"/>
        </w:rPr>
      </w:pPr>
    </w:p>
    <w:p w:rsidR="00A05FBA" w:rsidRPr="0058517A" w:rsidRDefault="00014B0A" w:rsidP="00014B0A">
      <w:pPr>
        <w:pStyle w:val="Default"/>
        <w:tabs>
          <w:tab w:val="left" w:pos="567"/>
        </w:tabs>
        <w:jc w:val="both"/>
        <w:rPr>
          <w:rFonts w:ascii="Times New Roman" w:hAnsi="Times New Roman" w:cs="Times New Roman"/>
          <w:b/>
          <w:bCs/>
        </w:rPr>
      </w:pPr>
      <w:r w:rsidRPr="0058517A">
        <w:rPr>
          <w:rFonts w:ascii="Times New Roman" w:hAnsi="Times New Roman" w:cs="Times New Roman"/>
          <w:b/>
          <w:bCs/>
        </w:rPr>
        <w:t>2.4</w:t>
      </w:r>
      <w:r w:rsidR="00A05FBA" w:rsidRPr="0058517A">
        <w:rPr>
          <w:rFonts w:ascii="Times New Roman" w:hAnsi="Times New Roman" w:cs="Times New Roman"/>
          <w:b/>
          <w:bCs/>
        </w:rPr>
        <w:t>Manifestações clínicas</w:t>
      </w:r>
    </w:p>
    <w:p w:rsidR="00375594" w:rsidRPr="0058517A" w:rsidRDefault="00D51445" w:rsidP="00931840">
      <w:pPr>
        <w:pStyle w:val="Default"/>
        <w:ind w:firstLine="567"/>
        <w:jc w:val="both"/>
        <w:rPr>
          <w:rFonts w:ascii="Times New Roman" w:hAnsi="Times New Roman" w:cs="Times New Roman"/>
        </w:rPr>
      </w:pPr>
      <w:r w:rsidRPr="0058517A">
        <w:rPr>
          <w:rFonts w:ascii="Times New Roman" w:hAnsi="Times New Roman" w:cs="Times New Roman"/>
        </w:rPr>
        <w:t>Os sinais e sintomas clínicos são de grande amplitude,</w:t>
      </w:r>
      <w:r w:rsidR="00187548" w:rsidRPr="0058517A">
        <w:rPr>
          <w:rFonts w:ascii="Times New Roman" w:hAnsi="Times New Roman" w:cs="Times New Roman"/>
        </w:rPr>
        <w:t xml:space="preserve"> podendo variar de um simples resfriado até uma </w:t>
      </w:r>
      <w:r w:rsidRPr="0058517A">
        <w:rPr>
          <w:rFonts w:ascii="Times New Roman" w:hAnsi="Times New Roman" w:cs="Times New Roman"/>
        </w:rPr>
        <w:t xml:space="preserve">insuficiência respiratória </w:t>
      </w:r>
      <w:r w:rsidR="00187548" w:rsidRPr="0058517A">
        <w:rPr>
          <w:rFonts w:ascii="Times New Roman" w:hAnsi="Times New Roman" w:cs="Times New Roman"/>
        </w:rPr>
        <w:t xml:space="preserve">severa. No entanto, neste novo coronavírus não está estabelecido completamente o espectro, necessitando de mais investigações e tempo para caracterização da doença. Segundo os dados mais atuais, os sinais e sintomas clínicos referidos são principalmente respiratórios. O paciente pode apresentar febre, tosse e dificuldade para respirar. </w:t>
      </w:r>
    </w:p>
    <w:p w:rsidR="00043CF7" w:rsidRPr="0058517A" w:rsidRDefault="00187548" w:rsidP="00043CF7">
      <w:pPr>
        <w:pStyle w:val="Default"/>
        <w:ind w:firstLine="567"/>
        <w:jc w:val="both"/>
        <w:rPr>
          <w:rFonts w:ascii="Times New Roman" w:hAnsi="Times New Roman" w:cs="Times New Roman"/>
        </w:rPr>
      </w:pPr>
      <w:r w:rsidRPr="0058517A">
        <w:rPr>
          <w:rFonts w:ascii="Times New Roman" w:hAnsi="Times New Roman" w:cs="Times New Roman"/>
        </w:rPr>
        <w:t>Em avaliação recente de 99 pacientes com pneumonia e diagnóstico laboratorial de 2019-nCoV internados no hospital de Wuhan, aponta-se maior taxa de hospitalização em maiores de 50 anos, sexo masculino. Os principais sintomas foram febre (83%), tosse (82%), falta de ar (31%), dor muscular (11%), confusão (9%), dor de cabeça (8%), dor de garganta (5%), rinorréia (4%), do</w:t>
      </w:r>
      <w:r w:rsidR="00D51445" w:rsidRPr="0058517A">
        <w:rPr>
          <w:rFonts w:ascii="Times New Roman" w:hAnsi="Times New Roman" w:cs="Times New Roman"/>
        </w:rPr>
        <w:t>r no peito (2%), diarréia (2%),</w:t>
      </w:r>
      <w:r w:rsidRPr="0058517A">
        <w:rPr>
          <w:rFonts w:ascii="Times New Roman" w:hAnsi="Times New Roman" w:cs="Times New Roman"/>
        </w:rPr>
        <w:t xml:space="preserve"> náusea e vômito (1%). Segundo exames de imagem, 74 pacientes (75%) apresentaram pneumonia bilateral, 14 pacientes (14%) apresentaram manchas múltiplas e opacidade em vidro fosco e 1 paciente (1%) evoluiu com pneumotórax. Também houve registros de linfopenia em outro estudo realizado com 41 paciente</w:t>
      </w:r>
      <w:r w:rsidR="00375594" w:rsidRPr="0058517A">
        <w:rPr>
          <w:rFonts w:ascii="Times New Roman" w:hAnsi="Times New Roman" w:cs="Times New Roman"/>
        </w:rPr>
        <w:t>s diagnosticados com 2019-nCoV.</w:t>
      </w:r>
    </w:p>
    <w:p w:rsidR="00D51445" w:rsidRPr="0058517A" w:rsidRDefault="00187548" w:rsidP="00931840">
      <w:pPr>
        <w:pStyle w:val="Default"/>
        <w:ind w:firstLine="567"/>
        <w:jc w:val="both"/>
        <w:rPr>
          <w:rFonts w:ascii="Times New Roman" w:hAnsi="Times New Roman" w:cs="Times New Roman"/>
        </w:rPr>
      </w:pPr>
      <w:r w:rsidRPr="0058517A">
        <w:rPr>
          <w:rFonts w:ascii="Times New Roman" w:hAnsi="Times New Roman" w:cs="Times New Roman"/>
        </w:rPr>
        <w:t xml:space="preserve">As complicações mais comuns são Síndrome Respiratória Aguda Grave - SRAG (17-29%), lesão cardíaca aguda (12%) e infecção secundária (10%). </w:t>
      </w:r>
    </w:p>
    <w:p w:rsidR="00D51445" w:rsidRPr="0058517A" w:rsidRDefault="00375594" w:rsidP="00375594">
      <w:pPr>
        <w:pStyle w:val="Default"/>
        <w:ind w:firstLine="567"/>
        <w:jc w:val="both"/>
        <w:rPr>
          <w:rFonts w:ascii="Times New Roman" w:hAnsi="Times New Roman" w:cs="Times New Roman"/>
        </w:rPr>
      </w:pPr>
      <w:r w:rsidRPr="0058517A">
        <w:rPr>
          <w:rFonts w:ascii="Times New Roman" w:hAnsi="Times New Roman" w:cs="Times New Roman"/>
        </w:rPr>
        <w:t>Sobre a realização de diagnóstico clínico, o</w:t>
      </w:r>
      <w:r w:rsidR="00187548" w:rsidRPr="0058517A">
        <w:rPr>
          <w:rFonts w:ascii="Times New Roman" w:hAnsi="Times New Roman" w:cs="Times New Roman"/>
        </w:rPr>
        <w:t xml:space="preserve"> quadro clínico inicial da doença é caracterizado como síndrome gripal, no entanto, casos iniciais leves, subfebris, podem evoluir para elevação progressiva da temperatura e a febre</w:t>
      </w:r>
      <w:r w:rsidR="00D51445" w:rsidRPr="0058517A">
        <w:rPr>
          <w:rFonts w:ascii="Times New Roman" w:hAnsi="Times New Roman" w:cs="Times New Roman"/>
        </w:rPr>
        <w:t xml:space="preserve"> pode</w:t>
      </w:r>
      <w:r w:rsidR="00187548" w:rsidRPr="0058517A">
        <w:rPr>
          <w:rFonts w:ascii="Times New Roman" w:hAnsi="Times New Roman" w:cs="Times New Roman"/>
        </w:rPr>
        <w:t xml:space="preserve"> ser persistente além de 3-4 dias, ao contrário do descenso observado nos caso de Influenza. O diagnóstico de</w:t>
      </w:r>
      <w:r w:rsidR="00D51445" w:rsidRPr="0058517A">
        <w:rPr>
          <w:rFonts w:ascii="Times New Roman" w:hAnsi="Times New Roman" w:cs="Times New Roman"/>
        </w:rPr>
        <w:t>pende da investigação clínico-</w:t>
      </w:r>
      <w:r w:rsidR="00187548" w:rsidRPr="0058517A">
        <w:rPr>
          <w:rFonts w:ascii="Times New Roman" w:hAnsi="Times New Roman" w:cs="Times New Roman"/>
        </w:rPr>
        <w:t xml:space="preserve">epidemiológica e do exame físico. </w:t>
      </w:r>
    </w:p>
    <w:p w:rsidR="00A05FBA" w:rsidRPr="0058517A" w:rsidRDefault="00A05FBA" w:rsidP="00375594">
      <w:pPr>
        <w:pStyle w:val="Default"/>
        <w:ind w:firstLine="567"/>
        <w:jc w:val="both"/>
        <w:rPr>
          <w:rFonts w:ascii="Times New Roman" w:hAnsi="Times New Roman" w:cs="Times New Roman"/>
        </w:rPr>
      </w:pPr>
    </w:p>
    <w:p w:rsidR="00A05FBA" w:rsidRPr="0058517A" w:rsidRDefault="00014B0A" w:rsidP="00014B0A">
      <w:pPr>
        <w:pStyle w:val="Default"/>
        <w:tabs>
          <w:tab w:val="left" w:pos="567"/>
        </w:tabs>
        <w:jc w:val="both"/>
        <w:rPr>
          <w:rFonts w:ascii="Times New Roman" w:hAnsi="Times New Roman" w:cs="Times New Roman"/>
          <w:b/>
          <w:bCs/>
        </w:rPr>
      </w:pPr>
      <w:r w:rsidRPr="0058517A">
        <w:rPr>
          <w:rFonts w:ascii="Times New Roman" w:hAnsi="Times New Roman" w:cs="Times New Roman"/>
          <w:b/>
          <w:bCs/>
        </w:rPr>
        <w:t xml:space="preserve">2.5 </w:t>
      </w:r>
      <w:r w:rsidR="00A05FBA" w:rsidRPr="0058517A">
        <w:rPr>
          <w:rFonts w:ascii="Times New Roman" w:hAnsi="Times New Roman" w:cs="Times New Roman"/>
          <w:b/>
          <w:bCs/>
        </w:rPr>
        <w:t xml:space="preserve">Diagnóstico Laboratorial </w:t>
      </w:r>
    </w:p>
    <w:p w:rsidR="00A97B3D" w:rsidRPr="0058517A" w:rsidRDefault="00375594" w:rsidP="00964328">
      <w:pPr>
        <w:pStyle w:val="Default"/>
        <w:ind w:firstLine="567"/>
        <w:jc w:val="both"/>
        <w:rPr>
          <w:rFonts w:ascii="Times New Roman" w:hAnsi="Times New Roman" w:cs="Times New Roman"/>
        </w:rPr>
      </w:pPr>
      <w:r w:rsidRPr="0058517A">
        <w:rPr>
          <w:rFonts w:ascii="Times New Roman" w:hAnsi="Times New Roman" w:cs="Times New Roman"/>
        </w:rPr>
        <w:t xml:space="preserve">Quanto ao diagnóstico </w:t>
      </w:r>
      <w:r w:rsidR="00187548" w:rsidRPr="0058517A">
        <w:rPr>
          <w:rFonts w:ascii="Times New Roman" w:hAnsi="Times New Roman" w:cs="Times New Roman"/>
        </w:rPr>
        <w:t>laboratorial para identificação do vírus 2019-nCoV</w:t>
      </w:r>
      <w:r w:rsidRPr="0058517A">
        <w:rPr>
          <w:rFonts w:ascii="Times New Roman" w:hAnsi="Times New Roman" w:cs="Times New Roman"/>
        </w:rPr>
        <w:t>, este</w:t>
      </w:r>
      <w:r w:rsidR="00187548" w:rsidRPr="0058517A">
        <w:rPr>
          <w:rFonts w:ascii="Times New Roman" w:hAnsi="Times New Roman" w:cs="Times New Roman"/>
        </w:rPr>
        <w:t xml:space="preserve"> é realizado por meio das técnicas de RT-PCR em tempo real e sequenciamento pa</w:t>
      </w:r>
      <w:r w:rsidR="00A05FBA" w:rsidRPr="0058517A">
        <w:rPr>
          <w:rFonts w:ascii="Times New Roman" w:hAnsi="Times New Roman" w:cs="Times New Roman"/>
        </w:rPr>
        <w:t xml:space="preserve">rcial ou total do genoma viral. O espécime preferencial é a secreção da nasoorofaringe (SNF). </w:t>
      </w:r>
      <w:r w:rsidR="00964328" w:rsidRPr="0058517A">
        <w:rPr>
          <w:rFonts w:ascii="Times New Roman" w:hAnsi="Times New Roman" w:cs="Times New Roman"/>
        </w:rPr>
        <w:t>É necessária a coleta de uma</w:t>
      </w:r>
      <w:r w:rsidR="00A97B3D" w:rsidRPr="0058517A">
        <w:rPr>
          <w:rFonts w:ascii="Times New Roman" w:hAnsi="Times New Roman" w:cs="Times New Roman"/>
        </w:rPr>
        <w:t xml:space="preserve"> (1) amostra respiratória</w:t>
      </w:r>
      <w:r w:rsidR="007A6859" w:rsidRPr="0058517A">
        <w:rPr>
          <w:rFonts w:ascii="Times New Roman" w:hAnsi="Times New Roman" w:cs="Times New Roman"/>
        </w:rPr>
        <w:t xml:space="preserve"> (que incluem 1 swab nasal e 1 swab oral)</w:t>
      </w:r>
      <w:r w:rsidR="00A97B3D" w:rsidRPr="0058517A">
        <w:rPr>
          <w:rFonts w:ascii="Times New Roman" w:hAnsi="Times New Roman" w:cs="Times New Roman"/>
        </w:rPr>
        <w:t xml:space="preserve">. As coletas devem seguir o protocolo de Influenza na suspeita do novo </w:t>
      </w:r>
      <w:r w:rsidR="00964328" w:rsidRPr="0058517A">
        <w:rPr>
          <w:rFonts w:ascii="Times New Roman" w:hAnsi="Times New Roman" w:cs="Times New Roman"/>
        </w:rPr>
        <w:t xml:space="preserve">Coronavírus (COVID-19) disponibilizado no Plano de contingência e Ação estadual do Rio Grande do Sul para infecção humana COVID-19, anexo 3. </w:t>
      </w:r>
      <w:r w:rsidR="00A97B3D" w:rsidRPr="0058517A">
        <w:rPr>
          <w:rFonts w:ascii="Times New Roman" w:hAnsi="Times New Roman" w:cs="Times New Roman"/>
        </w:rPr>
        <w:t xml:space="preserve">A amostra será encaminhada com urgência para o LACEN. O LACEN entrará em contato com a CGLAB para solicitação do transporte. </w:t>
      </w:r>
      <w:r w:rsidR="007A6859" w:rsidRPr="0058517A">
        <w:rPr>
          <w:rFonts w:ascii="Times New Roman" w:hAnsi="Times New Roman" w:cs="Times New Roman"/>
        </w:rPr>
        <w:t>Um dos swabs será enviado</w:t>
      </w:r>
      <w:r w:rsidR="00A97B3D" w:rsidRPr="0058517A">
        <w:rPr>
          <w:rFonts w:ascii="Times New Roman" w:hAnsi="Times New Roman" w:cs="Times New Roman"/>
        </w:rPr>
        <w:t xml:space="preserve"> ao Centro Nacional de Influenza (NIC) e </w:t>
      </w:r>
      <w:r w:rsidR="007A6859" w:rsidRPr="0058517A">
        <w:rPr>
          <w:rFonts w:ascii="Times New Roman" w:hAnsi="Times New Roman" w:cs="Times New Roman"/>
        </w:rPr>
        <w:t>outro swab será enviado</w:t>
      </w:r>
      <w:r w:rsidR="00A97B3D" w:rsidRPr="0058517A">
        <w:rPr>
          <w:rFonts w:ascii="Times New Roman" w:hAnsi="Times New Roman" w:cs="Times New Roman"/>
        </w:rPr>
        <w:t xml:space="preserve"> para análise de metagenômica. </w:t>
      </w:r>
      <w:r w:rsidR="00964328" w:rsidRPr="0058517A">
        <w:rPr>
          <w:rFonts w:ascii="Times New Roman" w:hAnsi="Times New Roman" w:cs="Times New Roman"/>
        </w:rPr>
        <w:t>C</w:t>
      </w:r>
      <w:r w:rsidR="00A97B3D" w:rsidRPr="0058517A">
        <w:rPr>
          <w:rFonts w:ascii="Times New Roman" w:hAnsi="Times New Roman" w:cs="Times New Roman"/>
        </w:rPr>
        <w:t xml:space="preserve">adastrar na requisição de solicitação de exame no Sistema Gerenciador de Ambiente Laboratorial (GAL), no preenchimento do campo “Agravo/Doença”, selecionar a opção “Influenza” ou “vírus respiratórios”. No campo “observação” da requisição, descrever que as amostras são de paciente que atende a definição de caso suspeito do novo Coronavírus (COVID-19), conforme boletim epidemiológico e orientações do Anexo 3. </w:t>
      </w:r>
    </w:p>
    <w:p w:rsidR="00964328" w:rsidRPr="0058517A" w:rsidRDefault="00A97B3D" w:rsidP="00A97B3D">
      <w:pPr>
        <w:pStyle w:val="Default"/>
        <w:ind w:firstLine="567"/>
        <w:jc w:val="both"/>
        <w:rPr>
          <w:rFonts w:ascii="Times New Roman" w:hAnsi="Times New Roman" w:cs="Times New Roman"/>
        </w:rPr>
      </w:pPr>
      <w:r w:rsidRPr="0058517A">
        <w:rPr>
          <w:rFonts w:ascii="Times New Roman" w:hAnsi="Times New Roman" w:cs="Times New Roman"/>
        </w:rPr>
        <w:t xml:space="preserve">As amostras deverão estar acompanhadas das seguintes fichas: requisição do GAL e ficha de notificação de caso suspeito (http://bit.ly/2019-ncov). </w:t>
      </w:r>
    </w:p>
    <w:p w:rsidR="00375594" w:rsidRPr="0058517A" w:rsidRDefault="00A97B3D" w:rsidP="00964328">
      <w:pPr>
        <w:pStyle w:val="Default"/>
        <w:ind w:firstLine="567"/>
        <w:jc w:val="both"/>
        <w:rPr>
          <w:rFonts w:ascii="Times New Roman" w:hAnsi="Times New Roman" w:cs="Times New Roman"/>
        </w:rPr>
      </w:pPr>
      <w:r w:rsidRPr="0058517A">
        <w:rPr>
          <w:rFonts w:ascii="Times New Roman" w:hAnsi="Times New Roman" w:cs="Times New Roman"/>
        </w:rPr>
        <w:lastRenderedPageBreak/>
        <w:t>A distribuição dos kits de coleta será realizada pelo LACEN. O município deverá solicitar para sua Coordenadoria Regional de Saúde o quantitativo necessário. A CRS irá retirar os kits no LACEN para distribuição.</w:t>
      </w:r>
    </w:p>
    <w:p w:rsidR="007A6859" w:rsidRPr="0058517A" w:rsidRDefault="007A6859" w:rsidP="00964328">
      <w:pPr>
        <w:pStyle w:val="Default"/>
        <w:ind w:firstLine="567"/>
        <w:jc w:val="both"/>
        <w:rPr>
          <w:rFonts w:ascii="Times New Roman" w:hAnsi="Times New Roman" w:cs="Times New Roman"/>
        </w:rPr>
      </w:pPr>
    </w:p>
    <w:p w:rsidR="007A6859" w:rsidRPr="0058517A" w:rsidRDefault="007A6859" w:rsidP="00527511">
      <w:pPr>
        <w:pStyle w:val="Default"/>
        <w:numPr>
          <w:ilvl w:val="1"/>
          <w:numId w:val="27"/>
        </w:numPr>
        <w:tabs>
          <w:tab w:val="left" w:pos="567"/>
        </w:tabs>
        <w:jc w:val="both"/>
        <w:rPr>
          <w:rFonts w:ascii="Times New Roman" w:hAnsi="Times New Roman" w:cs="Times New Roman"/>
          <w:b/>
          <w:bCs/>
        </w:rPr>
      </w:pPr>
      <w:r w:rsidRPr="0058517A">
        <w:rPr>
          <w:rFonts w:ascii="Times New Roman" w:hAnsi="Times New Roman" w:cs="Times New Roman"/>
          <w:b/>
          <w:bCs/>
        </w:rPr>
        <w:t xml:space="preserve">Definições de Casos </w:t>
      </w:r>
    </w:p>
    <w:p w:rsidR="007A6859" w:rsidRPr="0058517A" w:rsidRDefault="007A6859" w:rsidP="007A6859">
      <w:pPr>
        <w:autoSpaceDE w:val="0"/>
        <w:autoSpaceDN w:val="0"/>
        <w:adjustRightInd w:val="0"/>
        <w:spacing w:after="0" w:line="240" w:lineRule="auto"/>
        <w:jc w:val="both"/>
        <w:rPr>
          <w:rFonts w:ascii="Times New Roman" w:hAnsi="Times New Roman" w:cs="Times New Roman"/>
          <w:b/>
          <w:bCs/>
          <w:sz w:val="24"/>
          <w:szCs w:val="24"/>
        </w:rPr>
      </w:pPr>
      <w:r w:rsidRPr="0058517A">
        <w:rPr>
          <w:rFonts w:ascii="Times New Roman" w:hAnsi="Times New Roman" w:cs="Times New Roman"/>
          <w:b/>
          <w:bCs/>
          <w:sz w:val="24"/>
          <w:szCs w:val="24"/>
        </w:rPr>
        <w:t>Casos Suspeitos:</w:t>
      </w:r>
    </w:p>
    <w:p w:rsidR="007A6859" w:rsidRPr="0058517A" w:rsidRDefault="007A6859" w:rsidP="007A6859">
      <w:pPr>
        <w:autoSpaceDE w:val="0"/>
        <w:autoSpaceDN w:val="0"/>
        <w:adjustRightInd w:val="0"/>
        <w:spacing w:after="0" w:line="240" w:lineRule="auto"/>
        <w:jc w:val="both"/>
        <w:rPr>
          <w:rFonts w:ascii="Times New Roman" w:hAnsi="Times New Roman" w:cs="Times New Roman"/>
          <w:sz w:val="24"/>
          <w:szCs w:val="24"/>
        </w:rPr>
      </w:pPr>
      <w:r w:rsidRPr="0058517A">
        <w:rPr>
          <w:rFonts w:ascii="Times New Roman" w:hAnsi="Times New Roman" w:cs="Times New Roman"/>
          <w:b/>
          <w:bCs/>
          <w:sz w:val="24"/>
          <w:szCs w:val="24"/>
        </w:rPr>
        <w:t>Situação 1</w:t>
      </w:r>
      <w:r w:rsidRPr="0058517A">
        <w:rPr>
          <w:rFonts w:ascii="Times New Roman" w:hAnsi="Times New Roman" w:cs="Times New Roman"/>
          <w:sz w:val="24"/>
          <w:szCs w:val="24"/>
        </w:rPr>
        <w:t>: Febre*</w:t>
      </w:r>
      <w:r w:rsidRPr="0058517A">
        <w:rPr>
          <w:rFonts w:ascii="Times New Roman" w:hAnsi="Times New Roman" w:cs="Times New Roman"/>
          <w:b/>
          <w:bCs/>
          <w:sz w:val="24"/>
          <w:szCs w:val="24"/>
        </w:rPr>
        <w:t xml:space="preserve">E </w:t>
      </w:r>
      <w:r w:rsidRPr="0058517A">
        <w:rPr>
          <w:rFonts w:ascii="Times New Roman" w:hAnsi="Times New Roman" w:cs="Times New Roman"/>
          <w:sz w:val="24"/>
          <w:szCs w:val="24"/>
        </w:rPr>
        <w:t xml:space="preserve">pelo menos um sinal ou sintoma respiratório (tosse, dificuldade para respirar, batimento das asas nasais entre outros) </w:t>
      </w:r>
      <w:r w:rsidRPr="0058517A">
        <w:rPr>
          <w:rFonts w:ascii="Times New Roman" w:hAnsi="Times New Roman" w:cs="Times New Roman"/>
          <w:b/>
          <w:bCs/>
          <w:sz w:val="24"/>
          <w:szCs w:val="24"/>
        </w:rPr>
        <w:t xml:space="preserve">E </w:t>
      </w:r>
      <w:r w:rsidRPr="0058517A">
        <w:rPr>
          <w:rFonts w:ascii="Times New Roman" w:hAnsi="Times New Roman" w:cs="Times New Roman"/>
          <w:sz w:val="24"/>
          <w:szCs w:val="24"/>
        </w:rPr>
        <w:t xml:space="preserve">histórico de viagem para área com transmissão local, de acordo com a OMS, nos últimos 14 dias anteriores ao aparecimento dos sinais ou sintomas; </w:t>
      </w:r>
      <w:r w:rsidRPr="0058517A">
        <w:rPr>
          <w:rFonts w:ascii="Times New Roman" w:hAnsi="Times New Roman" w:cs="Times New Roman"/>
          <w:b/>
          <w:bCs/>
          <w:sz w:val="24"/>
          <w:szCs w:val="24"/>
        </w:rPr>
        <w:t>OU</w:t>
      </w:r>
    </w:p>
    <w:p w:rsidR="007A6859" w:rsidRPr="0058517A" w:rsidRDefault="007A6859" w:rsidP="007A6859">
      <w:pPr>
        <w:autoSpaceDE w:val="0"/>
        <w:autoSpaceDN w:val="0"/>
        <w:adjustRightInd w:val="0"/>
        <w:spacing w:after="0" w:line="240" w:lineRule="auto"/>
        <w:jc w:val="both"/>
        <w:rPr>
          <w:rFonts w:ascii="Times New Roman" w:hAnsi="Times New Roman" w:cs="Times New Roman"/>
          <w:sz w:val="24"/>
          <w:szCs w:val="24"/>
        </w:rPr>
      </w:pPr>
      <w:r w:rsidRPr="0058517A">
        <w:rPr>
          <w:rFonts w:ascii="Times New Roman" w:hAnsi="Times New Roman" w:cs="Times New Roman"/>
          <w:b/>
          <w:bCs/>
          <w:sz w:val="24"/>
          <w:szCs w:val="24"/>
        </w:rPr>
        <w:t>Situação 2</w:t>
      </w:r>
      <w:r w:rsidRPr="0058517A">
        <w:rPr>
          <w:rFonts w:ascii="Times New Roman" w:hAnsi="Times New Roman" w:cs="Times New Roman"/>
          <w:sz w:val="24"/>
          <w:szCs w:val="24"/>
        </w:rPr>
        <w:t>: Febre*</w:t>
      </w:r>
      <w:r w:rsidRPr="0058517A">
        <w:rPr>
          <w:rFonts w:ascii="Times New Roman" w:hAnsi="Times New Roman" w:cs="Times New Roman"/>
          <w:b/>
          <w:bCs/>
          <w:sz w:val="24"/>
          <w:szCs w:val="24"/>
        </w:rPr>
        <w:t xml:space="preserve">E </w:t>
      </w:r>
      <w:r w:rsidRPr="0058517A">
        <w:rPr>
          <w:rFonts w:ascii="Times New Roman" w:hAnsi="Times New Roman" w:cs="Times New Roman"/>
          <w:sz w:val="24"/>
          <w:szCs w:val="24"/>
        </w:rPr>
        <w:t xml:space="preserve">pelo menos um sinal ou sintoma respiratório (tosse, dificuldade para respirar, batimento das asas nasais entre outros) </w:t>
      </w:r>
      <w:r w:rsidRPr="0058517A">
        <w:rPr>
          <w:rFonts w:ascii="Times New Roman" w:hAnsi="Times New Roman" w:cs="Times New Roman"/>
          <w:b/>
          <w:bCs/>
          <w:sz w:val="24"/>
          <w:szCs w:val="24"/>
        </w:rPr>
        <w:t xml:space="preserve">E </w:t>
      </w:r>
      <w:r w:rsidRPr="0058517A">
        <w:rPr>
          <w:rFonts w:ascii="Times New Roman" w:hAnsi="Times New Roman" w:cs="Times New Roman"/>
          <w:sz w:val="24"/>
          <w:szCs w:val="24"/>
        </w:rPr>
        <w:t xml:space="preserve">histórico de contato próximo de caso suspeito para o Coronavírus (COVID-19), nos últimos 14 dias anteriores ao aparecimento dos sinais ou sintomas; </w:t>
      </w:r>
      <w:r w:rsidRPr="0058517A">
        <w:rPr>
          <w:rFonts w:ascii="Times New Roman" w:hAnsi="Times New Roman" w:cs="Times New Roman"/>
          <w:b/>
          <w:bCs/>
          <w:sz w:val="24"/>
          <w:szCs w:val="24"/>
        </w:rPr>
        <w:t>OU</w:t>
      </w:r>
    </w:p>
    <w:p w:rsidR="007A6859" w:rsidRPr="0058517A" w:rsidRDefault="007A6859" w:rsidP="007A6859">
      <w:pPr>
        <w:autoSpaceDE w:val="0"/>
        <w:autoSpaceDN w:val="0"/>
        <w:adjustRightInd w:val="0"/>
        <w:spacing w:after="0" w:line="240" w:lineRule="auto"/>
        <w:jc w:val="both"/>
        <w:rPr>
          <w:rFonts w:ascii="Times New Roman" w:hAnsi="Times New Roman" w:cs="Times New Roman"/>
          <w:sz w:val="24"/>
          <w:szCs w:val="24"/>
        </w:rPr>
      </w:pPr>
      <w:r w:rsidRPr="0058517A">
        <w:rPr>
          <w:rFonts w:ascii="Times New Roman" w:hAnsi="Times New Roman" w:cs="Times New Roman"/>
          <w:b/>
          <w:bCs/>
          <w:sz w:val="24"/>
          <w:szCs w:val="24"/>
        </w:rPr>
        <w:t>Situação 3</w:t>
      </w:r>
      <w:r w:rsidRPr="0058517A">
        <w:rPr>
          <w:rFonts w:ascii="Times New Roman" w:hAnsi="Times New Roman" w:cs="Times New Roman"/>
          <w:sz w:val="24"/>
          <w:szCs w:val="24"/>
        </w:rPr>
        <w:t>: Febre*</w:t>
      </w:r>
      <w:r w:rsidRPr="0058517A">
        <w:rPr>
          <w:rFonts w:ascii="Times New Roman" w:hAnsi="Times New Roman" w:cs="Times New Roman"/>
          <w:b/>
          <w:bCs/>
          <w:sz w:val="24"/>
          <w:szCs w:val="24"/>
        </w:rPr>
        <w:t xml:space="preserve">OU </w:t>
      </w:r>
      <w:r w:rsidRPr="0058517A">
        <w:rPr>
          <w:rFonts w:ascii="Times New Roman" w:hAnsi="Times New Roman" w:cs="Times New Roman"/>
          <w:sz w:val="24"/>
          <w:szCs w:val="24"/>
        </w:rPr>
        <w:t xml:space="preserve">pelo menos um sinal ou sintoma respiratório (tosse, dificuldade para respirar, batimento das asas nasais entre outros) </w:t>
      </w:r>
      <w:r w:rsidRPr="0058517A">
        <w:rPr>
          <w:rFonts w:ascii="Times New Roman" w:hAnsi="Times New Roman" w:cs="Times New Roman"/>
          <w:b/>
          <w:bCs/>
          <w:sz w:val="24"/>
          <w:szCs w:val="24"/>
        </w:rPr>
        <w:t xml:space="preserve">E </w:t>
      </w:r>
      <w:r w:rsidRPr="0058517A">
        <w:rPr>
          <w:rFonts w:ascii="Times New Roman" w:hAnsi="Times New Roman" w:cs="Times New Roman"/>
          <w:sz w:val="24"/>
          <w:szCs w:val="24"/>
        </w:rPr>
        <w:t>contato próximo de caso confirmado de Coronavírus (COVID-19) em laboratório, nos últimos 14 dias anteriores ao aparecimento dos sinais ou sintomas.</w:t>
      </w:r>
    </w:p>
    <w:p w:rsidR="007A6859" w:rsidRPr="0058517A" w:rsidRDefault="007A6859" w:rsidP="007A6859">
      <w:pPr>
        <w:autoSpaceDE w:val="0"/>
        <w:autoSpaceDN w:val="0"/>
        <w:adjustRightInd w:val="0"/>
        <w:spacing w:after="0" w:line="240" w:lineRule="auto"/>
        <w:jc w:val="both"/>
        <w:rPr>
          <w:rFonts w:ascii="Times New Roman" w:hAnsi="Times New Roman" w:cs="Times New Roman"/>
          <w:sz w:val="20"/>
          <w:szCs w:val="20"/>
        </w:rPr>
      </w:pPr>
      <w:r w:rsidRPr="0058517A">
        <w:rPr>
          <w:rFonts w:ascii="Times New Roman" w:hAnsi="Times New Roman" w:cs="Times New Roman"/>
          <w:sz w:val="20"/>
          <w:szCs w:val="20"/>
        </w:rPr>
        <w:t>Obs (*) Febre pode não estar presente em alguns casos como, por exemplo, em pacientes jovens, idosos, imunossuprimidos ou que em algumas situações possam ter utilizado medicamento antitérmico. Nestas situações, a avaliação clínica deve ser levada em consideração e a decisão deve ser registrada na ficha de notificação.</w:t>
      </w:r>
    </w:p>
    <w:p w:rsidR="007A6859" w:rsidRPr="0058517A" w:rsidRDefault="007A6859" w:rsidP="007A6859">
      <w:pPr>
        <w:autoSpaceDE w:val="0"/>
        <w:autoSpaceDN w:val="0"/>
        <w:adjustRightInd w:val="0"/>
        <w:spacing w:after="0" w:line="240" w:lineRule="auto"/>
        <w:jc w:val="both"/>
        <w:rPr>
          <w:rFonts w:ascii="Times New Roman" w:hAnsi="Times New Roman" w:cs="Times New Roman"/>
          <w:sz w:val="24"/>
          <w:szCs w:val="24"/>
        </w:rPr>
      </w:pPr>
    </w:p>
    <w:p w:rsidR="007A6859" w:rsidRPr="0058517A" w:rsidRDefault="007A6859" w:rsidP="007A6859">
      <w:pPr>
        <w:autoSpaceDE w:val="0"/>
        <w:autoSpaceDN w:val="0"/>
        <w:adjustRightInd w:val="0"/>
        <w:spacing w:after="0" w:line="240" w:lineRule="auto"/>
        <w:jc w:val="both"/>
        <w:rPr>
          <w:rFonts w:ascii="Times New Roman" w:hAnsi="Times New Roman" w:cs="Times New Roman"/>
          <w:b/>
          <w:bCs/>
          <w:sz w:val="24"/>
          <w:szCs w:val="24"/>
        </w:rPr>
      </w:pPr>
      <w:r w:rsidRPr="0058517A">
        <w:rPr>
          <w:rFonts w:ascii="Times New Roman" w:hAnsi="Times New Roman" w:cs="Times New Roman"/>
          <w:b/>
          <w:bCs/>
          <w:sz w:val="24"/>
          <w:szCs w:val="24"/>
        </w:rPr>
        <w:t>Caso Provável</w:t>
      </w:r>
      <w:r w:rsidRPr="0058517A">
        <w:rPr>
          <w:rFonts w:ascii="Times New Roman" w:hAnsi="Times New Roman" w:cs="Times New Roman"/>
          <w:sz w:val="24"/>
          <w:szCs w:val="24"/>
        </w:rPr>
        <w:t xml:space="preserve">: Caso suspeito que apresente resultado laboratorial inconclusivo para COVID-19 </w:t>
      </w:r>
      <w:r w:rsidRPr="0058517A">
        <w:rPr>
          <w:rFonts w:ascii="Times New Roman" w:hAnsi="Times New Roman" w:cs="Times New Roman"/>
          <w:b/>
          <w:bCs/>
          <w:sz w:val="24"/>
          <w:szCs w:val="24"/>
        </w:rPr>
        <w:t xml:space="preserve">OU </w:t>
      </w:r>
      <w:r w:rsidRPr="0058517A">
        <w:rPr>
          <w:rFonts w:ascii="Times New Roman" w:hAnsi="Times New Roman" w:cs="Times New Roman"/>
          <w:sz w:val="24"/>
          <w:szCs w:val="24"/>
        </w:rPr>
        <w:t xml:space="preserve">com teste positivo em ensaio de pan-coronavírus. </w:t>
      </w:r>
      <w:r w:rsidRPr="0058517A">
        <w:rPr>
          <w:rFonts w:ascii="Times New Roman" w:hAnsi="Times New Roman" w:cs="Times New Roman"/>
          <w:b/>
          <w:bCs/>
          <w:sz w:val="24"/>
          <w:szCs w:val="24"/>
        </w:rPr>
        <w:t xml:space="preserve">Transmissão local: </w:t>
      </w:r>
      <w:r w:rsidRPr="0058517A">
        <w:rPr>
          <w:rFonts w:ascii="Times New Roman" w:hAnsi="Times New Roman" w:cs="Times New Roman"/>
          <w:sz w:val="24"/>
          <w:szCs w:val="24"/>
        </w:rPr>
        <w:t xml:space="preserve">É definida como transmissão local, a confirmação laboratorial de transmissão do COVID-19 entre pessoas com vínculo epidemiológico comprovado. Os casos que ocorrerem entre familiares próximos ou profissionais de saúde de forma limitada não serão considerados transmissão local. </w:t>
      </w:r>
    </w:p>
    <w:p w:rsidR="007A6859" w:rsidRPr="0058517A" w:rsidRDefault="007A6859" w:rsidP="007A6859">
      <w:pPr>
        <w:autoSpaceDE w:val="0"/>
        <w:autoSpaceDN w:val="0"/>
        <w:adjustRightInd w:val="0"/>
        <w:spacing w:after="0" w:line="240" w:lineRule="auto"/>
        <w:jc w:val="both"/>
        <w:rPr>
          <w:rFonts w:ascii="Times New Roman" w:hAnsi="Times New Roman" w:cs="Times New Roman"/>
          <w:b/>
          <w:bCs/>
          <w:sz w:val="24"/>
          <w:szCs w:val="24"/>
        </w:rPr>
      </w:pPr>
    </w:p>
    <w:p w:rsidR="007A6859" w:rsidRPr="0058517A" w:rsidRDefault="007A6859" w:rsidP="00A404D2">
      <w:pPr>
        <w:autoSpaceDE w:val="0"/>
        <w:autoSpaceDN w:val="0"/>
        <w:adjustRightInd w:val="0"/>
        <w:spacing w:after="0" w:line="240" w:lineRule="auto"/>
        <w:jc w:val="both"/>
        <w:rPr>
          <w:rFonts w:ascii="Times New Roman" w:hAnsi="Times New Roman" w:cs="Times New Roman"/>
          <w:b/>
          <w:bCs/>
          <w:sz w:val="24"/>
          <w:szCs w:val="24"/>
        </w:rPr>
      </w:pPr>
      <w:r w:rsidRPr="0058517A">
        <w:rPr>
          <w:rFonts w:ascii="Times New Roman" w:hAnsi="Times New Roman" w:cs="Times New Roman"/>
          <w:b/>
          <w:bCs/>
          <w:sz w:val="24"/>
          <w:szCs w:val="24"/>
        </w:rPr>
        <w:t>Contato próximo</w:t>
      </w:r>
      <w:r w:rsidRPr="0058517A">
        <w:rPr>
          <w:rFonts w:ascii="Times New Roman" w:hAnsi="Times New Roman" w:cs="Times New Roman"/>
          <w:sz w:val="24"/>
          <w:szCs w:val="24"/>
        </w:rPr>
        <w:t>: definido como estar a aproximadamente dois metros (2 m)</w:t>
      </w:r>
    </w:p>
    <w:p w:rsidR="007A6859" w:rsidRPr="0058517A" w:rsidRDefault="007A6859" w:rsidP="00A404D2">
      <w:pPr>
        <w:autoSpaceDE w:val="0"/>
        <w:autoSpaceDN w:val="0"/>
        <w:adjustRightInd w:val="0"/>
        <w:spacing w:after="0" w:line="240" w:lineRule="auto"/>
        <w:jc w:val="both"/>
        <w:rPr>
          <w:rFonts w:ascii="Times New Roman" w:hAnsi="Times New Roman" w:cs="Times New Roman"/>
          <w:sz w:val="24"/>
          <w:szCs w:val="24"/>
        </w:rPr>
      </w:pPr>
      <w:r w:rsidRPr="0058517A">
        <w:rPr>
          <w:rFonts w:ascii="Times New Roman" w:hAnsi="Times New Roman" w:cs="Times New Roman"/>
          <w:sz w:val="24"/>
          <w:szCs w:val="24"/>
        </w:rPr>
        <w:t xml:space="preserve">de um paciente com suspeita de caso por Coronavírus, dentro da mesma sala ou área de atendimento, por um período prolongado, sem uso de equipamento de proteção individual (EPI). O contato próximo pode incluir: cuidar, morar, visitar ou compartilhar uma área ou sala de espera de assistência médica ou, ainda, nos casos de contato direto com fluidos corporais, enquanto não estiver usando o EPI recomendado. </w:t>
      </w:r>
    </w:p>
    <w:p w:rsidR="007A6859" w:rsidRPr="0058517A" w:rsidRDefault="007A6859" w:rsidP="00A404D2">
      <w:pPr>
        <w:autoSpaceDE w:val="0"/>
        <w:autoSpaceDN w:val="0"/>
        <w:adjustRightInd w:val="0"/>
        <w:spacing w:after="0" w:line="240" w:lineRule="auto"/>
        <w:jc w:val="both"/>
        <w:rPr>
          <w:rFonts w:ascii="Times New Roman" w:hAnsi="Times New Roman" w:cs="Times New Roman"/>
          <w:sz w:val="24"/>
          <w:szCs w:val="24"/>
        </w:rPr>
      </w:pPr>
    </w:p>
    <w:p w:rsidR="007A6859" w:rsidRPr="0058517A" w:rsidRDefault="007A6859" w:rsidP="00A404D2">
      <w:pPr>
        <w:autoSpaceDE w:val="0"/>
        <w:autoSpaceDN w:val="0"/>
        <w:adjustRightInd w:val="0"/>
        <w:spacing w:after="0" w:line="240" w:lineRule="auto"/>
        <w:jc w:val="both"/>
        <w:rPr>
          <w:rFonts w:ascii="Times New Roman" w:hAnsi="Times New Roman" w:cs="Times New Roman"/>
          <w:sz w:val="24"/>
          <w:szCs w:val="24"/>
        </w:rPr>
      </w:pPr>
      <w:r w:rsidRPr="0058517A">
        <w:rPr>
          <w:rFonts w:ascii="Times New Roman" w:hAnsi="Times New Roman" w:cs="Times New Roman"/>
          <w:b/>
          <w:bCs/>
          <w:sz w:val="24"/>
          <w:szCs w:val="24"/>
        </w:rPr>
        <w:t>Notificação Imediata</w:t>
      </w:r>
      <w:r w:rsidRPr="0058517A">
        <w:rPr>
          <w:rFonts w:ascii="Times New Roman" w:hAnsi="Times New Roman" w:cs="Times New Roman"/>
          <w:b/>
          <w:sz w:val="24"/>
          <w:szCs w:val="24"/>
        </w:rPr>
        <w:t>:</w:t>
      </w:r>
      <w:r w:rsidRPr="0058517A">
        <w:rPr>
          <w:rFonts w:ascii="Times New Roman" w:hAnsi="Times New Roman" w:cs="Times New Roman"/>
          <w:sz w:val="24"/>
          <w:szCs w:val="24"/>
        </w:rPr>
        <w:t xml:space="preserve"> Os casos suspeitos, prováveis e confirmados devem ser</w:t>
      </w:r>
    </w:p>
    <w:p w:rsidR="00187548" w:rsidRPr="0058517A" w:rsidRDefault="007A6859" w:rsidP="00434EEC">
      <w:pPr>
        <w:autoSpaceDE w:val="0"/>
        <w:autoSpaceDN w:val="0"/>
        <w:adjustRightInd w:val="0"/>
        <w:spacing w:after="0" w:line="240" w:lineRule="auto"/>
        <w:jc w:val="both"/>
        <w:rPr>
          <w:rFonts w:ascii="Times New Roman" w:hAnsi="Times New Roman" w:cs="Times New Roman"/>
          <w:bCs/>
          <w:sz w:val="24"/>
          <w:szCs w:val="24"/>
        </w:rPr>
      </w:pPr>
      <w:r w:rsidRPr="0058517A">
        <w:rPr>
          <w:rFonts w:ascii="Times New Roman" w:hAnsi="Times New Roman" w:cs="Times New Roman"/>
          <w:sz w:val="24"/>
          <w:szCs w:val="24"/>
        </w:rPr>
        <w:t xml:space="preserve">notificados de forma </w:t>
      </w:r>
      <w:r w:rsidRPr="0058517A">
        <w:rPr>
          <w:rFonts w:ascii="Times New Roman" w:hAnsi="Times New Roman" w:cs="Times New Roman"/>
          <w:bCs/>
          <w:sz w:val="24"/>
          <w:szCs w:val="24"/>
        </w:rPr>
        <w:t xml:space="preserve">imediata </w:t>
      </w:r>
      <w:r w:rsidR="00056654" w:rsidRPr="0058517A">
        <w:rPr>
          <w:rFonts w:ascii="Times New Roman" w:hAnsi="Times New Roman" w:cs="Times New Roman"/>
          <w:bCs/>
          <w:sz w:val="24"/>
          <w:szCs w:val="24"/>
        </w:rPr>
        <w:t>de acordo com o seguinte fluxo: Secretaria Municipal da Saúde do loca</w:t>
      </w:r>
      <w:r w:rsidR="00434EEC" w:rsidRPr="0058517A">
        <w:rPr>
          <w:rFonts w:ascii="Times New Roman" w:hAnsi="Times New Roman" w:cs="Times New Roman"/>
          <w:bCs/>
          <w:sz w:val="24"/>
          <w:szCs w:val="24"/>
        </w:rPr>
        <w:t>l da suspeita, Cerro Grande (55)3756-1041</w:t>
      </w:r>
      <w:r w:rsidR="00056654" w:rsidRPr="0058517A">
        <w:rPr>
          <w:rFonts w:ascii="Times New Roman" w:hAnsi="Times New Roman" w:cs="Times New Roman"/>
          <w:bCs/>
          <w:sz w:val="24"/>
          <w:szCs w:val="24"/>
        </w:rPr>
        <w:t xml:space="preserve"> – 15ª Coordenadoria Regional de saúde – (55)3742-1333 – Centro Estadual de Vigilância em Saúde/SES (Disque 150 ou (51)9855016882). </w:t>
      </w:r>
    </w:p>
    <w:p w:rsidR="00434EEC" w:rsidRPr="0058517A" w:rsidRDefault="00434EEC" w:rsidP="00434EEC">
      <w:pPr>
        <w:autoSpaceDE w:val="0"/>
        <w:autoSpaceDN w:val="0"/>
        <w:adjustRightInd w:val="0"/>
        <w:spacing w:after="0" w:line="240" w:lineRule="auto"/>
        <w:jc w:val="both"/>
        <w:rPr>
          <w:rFonts w:ascii="Times New Roman" w:hAnsi="Times New Roman" w:cs="Times New Roman"/>
          <w:bCs/>
          <w:sz w:val="24"/>
          <w:szCs w:val="24"/>
        </w:rPr>
      </w:pPr>
    </w:p>
    <w:p w:rsidR="00AE7875" w:rsidRPr="0058517A" w:rsidRDefault="00AE7875" w:rsidP="00AE7875">
      <w:pPr>
        <w:pStyle w:val="Default"/>
        <w:jc w:val="both"/>
        <w:rPr>
          <w:rFonts w:ascii="Times New Roman" w:hAnsi="Times New Roman" w:cs="Times New Roman"/>
        </w:rPr>
      </w:pPr>
    </w:p>
    <w:p w:rsidR="00CD4BCE" w:rsidRPr="0058517A" w:rsidRDefault="00CD4BCE" w:rsidP="00527511">
      <w:pPr>
        <w:pStyle w:val="Default"/>
        <w:numPr>
          <w:ilvl w:val="0"/>
          <w:numId w:val="2"/>
        </w:numPr>
        <w:tabs>
          <w:tab w:val="left" w:pos="567"/>
        </w:tabs>
        <w:ind w:left="0" w:firstLine="0"/>
        <w:jc w:val="both"/>
        <w:rPr>
          <w:rFonts w:ascii="Times New Roman" w:hAnsi="Times New Roman" w:cs="Times New Roman"/>
          <w:b/>
        </w:rPr>
      </w:pPr>
      <w:r w:rsidRPr="0058517A">
        <w:rPr>
          <w:rFonts w:ascii="Times New Roman" w:hAnsi="Times New Roman" w:cs="Times New Roman"/>
          <w:b/>
        </w:rPr>
        <w:t>OBJETIVO</w:t>
      </w:r>
    </w:p>
    <w:p w:rsidR="00AF46DC" w:rsidRPr="0058517A" w:rsidRDefault="00AF46DC" w:rsidP="00AF46DC">
      <w:pPr>
        <w:pStyle w:val="Default"/>
        <w:tabs>
          <w:tab w:val="left" w:pos="567"/>
        </w:tabs>
        <w:jc w:val="both"/>
        <w:rPr>
          <w:rFonts w:ascii="Times New Roman" w:hAnsi="Times New Roman" w:cs="Times New Roman"/>
          <w:b/>
        </w:rPr>
      </w:pPr>
    </w:p>
    <w:p w:rsidR="00020956" w:rsidRPr="0058517A" w:rsidRDefault="00020956" w:rsidP="00020956">
      <w:pPr>
        <w:pStyle w:val="Default"/>
        <w:ind w:left="720"/>
        <w:jc w:val="both"/>
        <w:rPr>
          <w:rFonts w:ascii="Times New Roman" w:hAnsi="Times New Roman" w:cs="Times New Roman"/>
          <w:b/>
        </w:rPr>
      </w:pPr>
    </w:p>
    <w:p w:rsidR="003A345E" w:rsidRPr="0058517A" w:rsidRDefault="00375594" w:rsidP="00527511">
      <w:pPr>
        <w:pStyle w:val="Default"/>
        <w:numPr>
          <w:ilvl w:val="1"/>
          <w:numId w:val="24"/>
        </w:numPr>
        <w:tabs>
          <w:tab w:val="left" w:pos="567"/>
        </w:tabs>
        <w:rPr>
          <w:rFonts w:ascii="Times New Roman" w:hAnsi="Times New Roman" w:cs="Times New Roman"/>
          <w:b/>
        </w:rPr>
      </w:pPr>
      <w:r w:rsidRPr="0058517A">
        <w:rPr>
          <w:rFonts w:ascii="Times New Roman" w:hAnsi="Times New Roman" w:cs="Times New Roman"/>
          <w:b/>
        </w:rPr>
        <w:t>Objetivo Geral</w:t>
      </w:r>
    </w:p>
    <w:p w:rsidR="00BB4F76" w:rsidRPr="0058517A" w:rsidRDefault="00BB4F76"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 xml:space="preserve">Sistematizar as ações e procedimentos </w:t>
      </w:r>
      <w:r w:rsidR="00233AE4" w:rsidRPr="0058517A">
        <w:rPr>
          <w:rFonts w:ascii="Times New Roman" w:hAnsi="Times New Roman" w:cs="Times New Roman"/>
        </w:rPr>
        <w:t xml:space="preserve">desenvolvidas pela Secretaria Municipal de Saúde do município de </w:t>
      </w:r>
      <w:r w:rsidR="00BF14DF" w:rsidRPr="0058517A">
        <w:rPr>
          <w:rFonts w:ascii="Times New Roman" w:hAnsi="Times New Roman" w:cs="Times New Roman"/>
        </w:rPr>
        <w:t>Cerro Grande</w:t>
      </w:r>
      <w:r w:rsidR="00233AE4" w:rsidRPr="0058517A">
        <w:rPr>
          <w:rFonts w:ascii="Times New Roman" w:hAnsi="Times New Roman" w:cs="Times New Roman"/>
        </w:rPr>
        <w:t xml:space="preserve">/RS </w:t>
      </w:r>
      <w:r w:rsidRPr="0058517A">
        <w:rPr>
          <w:rFonts w:ascii="Times New Roman" w:hAnsi="Times New Roman" w:cs="Times New Roman"/>
        </w:rPr>
        <w:t>no que diz respeito à resposta à</w:t>
      </w:r>
      <w:r w:rsidR="00AF46DC" w:rsidRPr="0058517A">
        <w:rPr>
          <w:rFonts w:ascii="Times New Roman" w:hAnsi="Times New Roman" w:cs="Times New Roman"/>
        </w:rPr>
        <w:t xml:space="preserve"> </w:t>
      </w:r>
      <w:r w:rsidR="00BF14DF" w:rsidRPr="0058517A">
        <w:rPr>
          <w:rFonts w:ascii="Times New Roman" w:hAnsi="Times New Roman" w:cs="Times New Roman"/>
        </w:rPr>
        <w:t xml:space="preserve">pandemia do </w:t>
      </w:r>
      <w:r w:rsidR="00BF14DF" w:rsidRPr="0058517A">
        <w:rPr>
          <w:rFonts w:ascii="Times New Roman" w:hAnsi="Times New Roman" w:cs="Times New Roman"/>
        </w:rPr>
        <w:lastRenderedPageBreak/>
        <w:t>Coronavírus</w:t>
      </w:r>
      <w:r w:rsidR="00233AE4" w:rsidRPr="0058517A">
        <w:rPr>
          <w:rFonts w:ascii="Times New Roman" w:hAnsi="Times New Roman" w:cs="Times New Roman"/>
        </w:rPr>
        <w:t xml:space="preserve">, enfatizando medidas de promoção da saúde, </w:t>
      </w:r>
      <w:r w:rsidR="00BF14DF" w:rsidRPr="0058517A">
        <w:rPr>
          <w:rFonts w:ascii="Times New Roman" w:hAnsi="Times New Roman" w:cs="Times New Roman"/>
        </w:rPr>
        <w:t xml:space="preserve">visando </w:t>
      </w:r>
      <w:r w:rsidR="00233AE4" w:rsidRPr="0058517A">
        <w:rPr>
          <w:rFonts w:ascii="Times New Roman" w:hAnsi="Times New Roman" w:cs="Times New Roman"/>
        </w:rPr>
        <w:t>minimizar os riscos de</w:t>
      </w:r>
      <w:r w:rsidR="00BF14DF" w:rsidRPr="0058517A">
        <w:rPr>
          <w:rFonts w:ascii="Times New Roman" w:hAnsi="Times New Roman" w:cs="Times New Roman"/>
        </w:rPr>
        <w:t xml:space="preserve"> </w:t>
      </w:r>
      <w:r w:rsidR="00233AE4" w:rsidRPr="0058517A">
        <w:rPr>
          <w:rFonts w:ascii="Times New Roman" w:hAnsi="Times New Roman" w:cs="Times New Roman"/>
        </w:rPr>
        <w:t>transmissão d</w:t>
      </w:r>
      <w:r w:rsidR="00AF46DC" w:rsidRPr="0058517A">
        <w:rPr>
          <w:rFonts w:ascii="Times New Roman" w:hAnsi="Times New Roman" w:cs="Times New Roman"/>
        </w:rPr>
        <w:t>a infecção</w:t>
      </w:r>
      <w:r w:rsidR="00BF14DF" w:rsidRPr="0058517A">
        <w:rPr>
          <w:rFonts w:ascii="Times New Roman" w:hAnsi="Times New Roman" w:cs="Times New Roman"/>
        </w:rPr>
        <w:t xml:space="preserve"> da população</w:t>
      </w:r>
      <w:r w:rsidR="00AF46DC" w:rsidRPr="0058517A">
        <w:rPr>
          <w:rFonts w:ascii="Times New Roman" w:hAnsi="Times New Roman" w:cs="Times New Roman"/>
        </w:rPr>
        <w:t xml:space="preserve">. </w:t>
      </w:r>
    </w:p>
    <w:p w:rsidR="00AF46DC" w:rsidRPr="0058517A" w:rsidRDefault="00AF46DC" w:rsidP="00AF46DC">
      <w:pPr>
        <w:pStyle w:val="Default"/>
        <w:ind w:left="1287"/>
        <w:jc w:val="both"/>
        <w:rPr>
          <w:rFonts w:ascii="Times New Roman" w:hAnsi="Times New Roman" w:cs="Times New Roman"/>
        </w:rPr>
      </w:pPr>
    </w:p>
    <w:p w:rsidR="003A345E" w:rsidRPr="0058517A" w:rsidRDefault="003A345E" w:rsidP="00527511">
      <w:pPr>
        <w:pStyle w:val="Default"/>
        <w:numPr>
          <w:ilvl w:val="1"/>
          <w:numId w:val="24"/>
        </w:numPr>
        <w:tabs>
          <w:tab w:val="left" w:pos="567"/>
        </w:tabs>
        <w:rPr>
          <w:rFonts w:ascii="Times New Roman" w:hAnsi="Times New Roman" w:cs="Times New Roman"/>
          <w:b/>
        </w:rPr>
      </w:pPr>
      <w:r w:rsidRPr="0058517A">
        <w:rPr>
          <w:rFonts w:ascii="Times New Roman" w:hAnsi="Times New Roman" w:cs="Times New Roman"/>
          <w:b/>
        </w:rPr>
        <w:t xml:space="preserve">Objetivos específicos </w:t>
      </w:r>
    </w:p>
    <w:p w:rsidR="00AF46DC" w:rsidRPr="0058517A" w:rsidRDefault="00AF46DC"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Garantir a detecção, notificação, investigação de casos suspeitos de forma oportuna;</w:t>
      </w:r>
    </w:p>
    <w:p w:rsidR="00AF46DC" w:rsidRPr="0058517A" w:rsidRDefault="00AF46DC"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Organizar o fluxo de ações de prevenção e controle do Coronavírus;</w:t>
      </w:r>
    </w:p>
    <w:p w:rsidR="00AB7EDA" w:rsidRPr="0058517A" w:rsidRDefault="00BF14DF"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 xml:space="preserve">Providenciar insumos estratégicos para viabilizar </w:t>
      </w:r>
      <w:r w:rsidR="00AB7EDA" w:rsidRPr="0058517A">
        <w:rPr>
          <w:rFonts w:ascii="Times New Roman" w:hAnsi="Times New Roman" w:cs="Times New Roman"/>
        </w:rPr>
        <w:t>as ações;</w:t>
      </w:r>
    </w:p>
    <w:p w:rsidR="00AF46DC" w:rsidRPr="0058517A" w:rsidRDefault="00AF46DC"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Traçar estratégias para redução da transmissão da doença, por meio do monitoramento e controle dos pacientes já detectados;</w:t>
      </w:r>
    </w:p>
    <w:p w:rsidR="00AF46DC" w:rsidRPr="0058517A" w:rsidRDefault="00AF46DC" w:rsidP="00527511">
      <w:pPr>
        <w:pStyle w:val="Default"/>
        <w:numPr>
          <w:ilvl w:val="0"/>
          <w:numId w:val="3"/>
        </w:numPr>
        <w:tabs>
          <w:tab w:val="left" w:pos="567"/>
        </w:tabs>
        <w:ind w:left="0" w:firstLine="0"/>
        <w:jc w:val="both"/>
        <w:rPr>
          <w:rFonts w:ascii="Times New Roman" w:hAnsi="Times New Roman" w:cs="Times New Roman"/>
        </w:rPr>
      </w:pPr>
      <w:r w:rsidRPr="0058517A">
        <w:rPr>
          <w:rFonts w:ascii="Times New Roman" w:hAnsi="Times New Roman" w:cs="Times New Roman"/>
        </w:rPr>
        <w:t xml:space="preserve">Intensificar ações de capacitação dos profissionais de saúde da rede municipal de saúde, dando ênfase à adoção de medidas preventivas e indicação de uso de EPI. </w:t>
      </w:r>
    </w:p>
    <w:p w:rsidR="00AF46DC" w:rsidRPr="0058517A" w:rsidRDefault="00AF46DC"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Garantir adequada assistência ao paciente, com garantia de acesso e manejo clinico adequado;</w:t>
      </w:r>
    </w:p>
    <w:p w:rsidR="00AF46DC" w:rsidRPr="0058517A" w:rsidRDefault="00AF46DC"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Monitorar e avaliar a situação epidemiológica para orientar a tomada de decisão;</w:t>
      </w:r>
    </w:p>
    <w:p w:rsidR="00AF46DC" w:rsidRPr="0058517A" w:rsidRDefault="00AF46DC" w:rsidP="00527511">
      <w:pPr>
        <w:pStyle w:val="Default"/>
        <w:numPr>
          <w:ilvl w:val="0"/>
          <w:numId w:val="4"/>
        </w:numPr>
        <w:tabs>
          <w:tab w:val="left" w:pos="567"/>
        </w:tabs>
        <w:ind w:left="0" w:firstLine="0"/>
        <w:jc w:val="both"/>
        <w:rPr>
          <w:rFonts w:ascii="Times New Roman" w:hAnsi="Times New Roman" w:cs="Times New Roman"/>
        </w:rPr>
      </w:pPr>
      <w:r w:rsidRPr="0058517A">
        <w:rPr>
          <w:rFonts w:ascii="Times New Roman" w:hAnsi="Times New Roman" w:cs="Times New Roman"/>
        </w:rPr>
        <w:t>Definir as atividades de educação, mobilização social e comu</w:t>
      </w:r>
      <w:r w:rsidR="00AB7EDA" w:rsidRPr="0058517A">
        <w:rPr>
          <w:rFonts w:ascii="Times New Roman" w:hAnsi="Times New Roman" w:cs="Times New Roman"/>
        </w:rPr>
        <w:t>nicação que serão implementadas visando minimizar a progressão do número de casos.</w:t>
      </w:r>
    </w:p>
    <w:p w:rsidR="008B2AF0" w:rsidRPr="0058517A" w:rsidRDefault="008B2AF0" w:rsidP="00A404D2">
      <w:pPr>
        <w:pStyle w:val="Default"/>
        <w:tabs>
          <w:tab w:val="left" w:pos="567"/>
        </w:tabs>
        <w:jc w:val="both"/>
        <w:rPr>
          <w:rFonts w:ascii="Times New Roman" w:hAnsi="Times New Roman" w:cs="Times New Roman"/>
        </w:rPr>
      </w:pPr>
    </w:p>
    <w:p w:rsidR="008B2AF0" w:rsidRPr="0058517A" w:rsidRDefault="008B2AF0" w:rsidP="003A345E">
      <w:pPr>
        <w:pStyle w:val="Default"/>
        <w:ind w:left="1110"/>
        <w:rPr>
          <w:rFonts w:ascii="Times New Roman" w:hAnsi="Times New Roman" w:cs="Times New Roman"/>
          <w:b/>
        </w:rPr>
      </w:pPr>
    </w:p>
    <w:p w:rsidR="008B2AF0" w:rsidRPr="0058517A" w:rsidRDefault="008B2AF0" w:rsidP="00171110">
      <w:pPr>
        <w:pStyle w:val="Default"/>
        <w:rPr>
          <w:rFonts w:ascii="Times New Roman" w:hAnsi="Times New Roman" w:cs="Times New Roman"/>
          <w:b/>
        </w:rPr>
      </w:pPr>
    </w:p>
    <w:p w:rsidR="006773F4" w:rsidRPr="0058517A" w:rsidRDefault="00A404D2" w:rsidP="00527511">
      <w:pPr>
        <w:pStyle w:val="Default"/>
        <w:numPr>
          <w:ilvl w:val="0"/>
          <w:numId w:val="2"/>
        </w:numPr>
        <w:tabs>
          <w:tab w:val="left" w:pos="567"/>
        </w:tabs>
        <w:ind w:left="0" w:firstLine="0"/>
        <w:rPr>
          <w:rFonts w:ascii="Times New Roman" w:hAnsi="Times New Roman" w:cs="Times New Roman"/>
          <w:b/>
        </w:rPr>
      </w:pPr>
      <w:r w:rsidRPr="0058517A">
        <w:rPr>
          <w:rFonts w:ascii="Times New Roman" w:hAnsi="Times New Roman" w:cs="Times New Roman"/>
          <w:b/>
        </w:rPr>
        <w:t>COMPONENTES DO PLANO</w:t>
      </w:r>
    </w:p>
    <w:p w:rsidR="0068443B" w:rsidRPr="0058517A" w:rsidRDefault="0068443B" w:rsidP="0068443B">
      <w:pPr>
        <w:pStyle w:val="Default"/>
        <w:tabs>
          <w:tab w:val="left" w:pos="567"/>
        </w:tabs>
        <w:rPr>
          <w:rFonts w:ascii="Times New Roman" w:hAnsi="Times New Roman" w:cs="Times New Roman"/>
          <w:b/>
        </w:rPr>
      </w:pPr>
    </w:p>
    <w:p w:rsidR="00A404D2" w:rsidRPr="0058517A" w:rsidRDefault="0034350F" w:rsidP="0068443B">
      <w:pPr>
        <w:pStyle w:val="Default"/>
        <w:tabs>
          <w:tab w:val="left" w:pos="567"/>
        </w:tabs>
        <w:rPr>
          <w:rFonts w:ascii="Times New Roman" w:hAnsi="Times New Roman" w:cs="Times New Roman"/>
          <w:b/>
        </w:rPr>
      </w:pPr>
      <w:r w:rsidRPr="0058517A">
        <w:rPr>
          <w:rFonts w:ascii="Times New Roman" w:hAnsi="Times New Roman" w:cs="Times New Roman"/>
          <w:b/>
        </w:rPr>
        <w:t xml:space="preserve">4.1 </w:t>
      </w:r>
      <w:r w:rsidR="00A404D2" w:rsidRPr="0058517A">
        <w:rPr>
          <w:rFonts w:ascii="Times New Roman" w:hAnsi="Times New Roman" w:cs="Times New Roman"/>
          <w:b/>
        </w:rPr>
        <w:t>Níveis de Ativação</w:t>
      </w:r>
    </w:p>
    <w:p w:rsidR="0068443B" w:rsidRPr="0058517A" w:rsidRDefault="00A404D2" w:rsidP="00B87569">
      <w:pPr>
        <w:tabs>
          <w:tab w:val="left" w:pos="567"/>
        </w:tabs>
        <w:autoSpaceDE w:val="0"/>
        <w:autoSpaceDN w:val="0"/>
        <w:adjustRightInd w:val="0"/>
        <w:spacing w:after="0" w:line="240" w:lineRule="auto"/>
        <w:ind w:firstLine="567"/>
        <w:jc w:val="both"/>
        <w:rPr>
          <w:rFonts w:ascii="Times New Roman" w:hAnsi="Times New Roman" w:cs="Times New Roman"/>
          <w:b/>
          <w:color w:val="000000"/>
          <w:sz w:val="24"/>
          <w:szCs w:val="24"/>
        </w:rPr>
      </w:pPr>
      <w:r w:rsidRPr="0058517A">
        <w:rPr>
          <w:rFonts w:ascii="Times New Roman" w:hAnsi="Times New Roman" w:cs="Times New Roman"/>
          <w:color w:val="000000"/>
          <w:sz w:val="24"/>
          <w:szCs w:val="24"/>
        </w:rPr>
        <w:t xml:space="preserve">Três níveis de ativação compõe este plano de contingência: </w:t>
      </w:r>
      <w:r w:rsidRPr="0058517A">
        <w:rPr>
          <w:rFonts w:ascii="Times New Roman" w:hAnsi="Times New Roman" w:cs="Times New Roman"/>
          <w:b/>
          <w:color w:val="000000"/>
          <w:sz w:val="24"/>
          <w:szCs w:val="24"/>
        </w:rPr>
        <w:t>Alerta, Perigo</w:t>
      </w:r>
      <w:r w:rsidR="00BF14DF" w:rsidRPr="0058517A">
        <w:rPr>
          <w:rFonts w:ascii="Times New Roman" w:hAnsi="Times New Roman" w:cs="Times New Roman"/>
          <w:b/>
          <w:color w:val="000000"/>
          <w:sz w:val="24"/>
          <w:szCs w:val="24"/>
        </w:rPr>
        <w:t xml:space="preserve"> </w:t>
      </w:r>
      <w:r w:rsidRPr="0058517A">
        <w:rPr>
          <w:rFonts w:ascii="Times New Roman" w:hAnsi="Times New Roman" w:cs="Times New Roman"/>
          <w:b/>
          <w:color w:val="000000"/>
          <w:sz w:val="24"/>
          <w:szCs w:val="24"/>
        </w:rPr>
        <w:t>Iminente e Emergência em Saúde Pública.</w:t>
      </w:r>
      <w:r w:rsidRPr="0058517A">
        <w:rPr>
          <w:rFonts w:ascii="Times New Roman" w:hAnsi="Times New Roman" w:cs="Times New Roman"/>
          <w:color w:val="000000"/>
          <w:sz w:val="24"/>
          <w:szCs w:val="24"/>
        </w:rPr>
        <w:t xml:space="preserve"> Cada nível é baseado na avaliação do risco</w:t>
      </w:r>
      <w:r w:rsidR="00BF14DF" w:rsidRPr="0058517A">
        <w:rPr>
          <w:rFonts w:ascii="Times New Roman" w:hAnsi="Times New Roman" w:cs="Times New Roman"/>
          <w:color w:val="000000"/>
          <w:sz w:val="24"/>
          <w:szCs w:val="24"/>
        </w:rPr>
        <w:t xml:space="preserve"> </w:t>
      </w:r>
      <w:r w:rsidRPr="0058517A">
        <w:rPr>
          <w:rFonts w:ascii="Times New Roman" w:hAnsi="Times New Roman" w:cs="Times New Roman"/>
          <w:color w:val="000000"/>
          <w:sz w:val="24"/>
          <w:szCs w:val="24"/>
        </w:rPr>
        <w:t>do Coronavíru</w:t>
      </w:r>
      <w:r w:rsidR="0068443B" w:rsidRPr="0058517A">
        <w:rPr>
          <w:rFonts w:ascii="Times New Roman" w:hAnsi="Times New Roman" w:cs="Times New Roman"/>
          <w:color w:val="000000"/>
          <w:sz w:val="24"/>
          <w:szCs w:val="24"/>
        </w:rPr>
        <w:t xml:space="preserve">s e o impacto na saúde pública. </w:t>
      </w:r>
      <w:r w:rsidRPr="0058517A">
        <w:rPr>
          <w:rFonts w:ascii="Times New Roman" w:hAnsi="Times New Roman" w:cs="Times New Roman"/>
          <w:color w:val="000000"/>
          <w:sz w:val="24"/>
          <w:szCs w:val="24"/>
        </w:rPr>
        <w:t>Questões importantes são consideradas nessa avaliação:</w:t>
      </w:r>
    </w:p>
    <w:p w:rsidR="00A404D2" w:rsidRPr="0058517A" w:rsidRDefault="00A404D2" w:rsidP="006844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a) Transmissibilidade da doença: Como seu modo de transmissão;</w:t>
      </w:r>
    </w:p>
    <w:p w:rsidR="00A404D2" w:rsidRPr="0058517A" w:rsidRDefault="00A404D2" w:rsidP="006844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b) Propagação geográfica do COVID-19 entre humanos e animais;</w:t>
      </w:r>
    </w:p>
    <w:p w:rsidR="00A404D2" w:rsidRPr="0058517A" w:rsidRDefault="00A404D2" w:rsidP="006844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c) Gravidade clínica da doença: Complicações graves, internações e mortes;</w:t>
      </w:r>
    </w:p>
    <w:p w:rsidR="00A404D2" w:rsidRPr="0058517A" w:rsidRDefault="00A404D2" w:rsidP="006844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d) Vulnerabilidade da população: Incluindo imunidade pré-existente, grupo</w:t>
      </w:r>
      <w:r w:rsidR="0068443B" w:rsidRPr="0058517A">
        <w:rPr>
          <w:rFonts w:ascii="Times New Roman" w:hAnsi="Times New Roman" w:cs="Times New Roman"/>
          <w:color w:val="000000"/>
          <w:sz w:val="24"/>
          <w:szCs w:val="24"/>
        </w:rPr>
        <w:t xml:space="preserve"> salvo </w:t>
      </w:r>
      <w:r w:rsidRPr="0058517A">
        <w:rPr>
          <w:rFonts w:ascii="Times New Roman" w:hAnsi="Times New Roman" w:cs="Times New Roman"/>
          <w:color w:val="000000"/>
          <w:sz w:val="24"/>
          <w:szCs w:val="24"/>
        </w:rPr>
        <w:t>com maiores taxas de ataque ou maior risco de graves doenças;</w:t>
      </w:r>
    </w:p>
    <w:p w:rsidR="00A404D2" w:rsidRPr="0058517A" w:rsidRDefault="00A404D2" w:rsidP="006844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e) Disponibilidade de medidas preventivas: Vacinas e possíveis tratamentos.</w:t>
      </w:r>
    </w:p>
    <w:p w:rsidR="00A404D2" w:rsidRPr="0058517A" w:rsidRDefault="0068443B" w:rsidP="006844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O Centro Estadual de Vigilância em Saúde (CEVS/RS</w:t>
      </w:r>
      <w:r w:rsidR="00A404D2" w:rsidRPr="0058517A">
        <w:rPr>
          <w:rFonts w:ascii="Times New Roman" w:hAnsi="Times New Roman" w:cs="Times New Roman"/>
          <w:color w:val="000000"/>
          <w:sz w:val="24"/>
          <w:szCs w:val="24"/>
        </w:rPr>
        <w:t>) destaca q</w:t>
      </w:r>
      <w:r w:rsidRPr="0058517A">
        <w:rPr>
          <w:rFonts w:ascii="Times New Roman" w:hAnsi="Times New Roman" w:cs="Times New Roman"/>
          <w:color w:val="000000"/>
          <w:sz w:val="24"/>
          <w:szCs w:val="24"/>
        </w:rPr>
        <w:t xml:space="preserve">ue, até o momento, </w:t>
      </w:r>
      <w:r w:rsidR="00A404D2" w:rsidRPr="0058517A">
        <w:rPr>
          <w:rFonts w:ascii="Times New Roman" w:hAnsi="Times New Roman" w:cs="Times New Roman"/>
          <w:color w:val="000000"/>
          <w:sz w:val="24"/>
          <w:szCs w:val="24"/>
        </w:rPr>
        <w:t>fatos e conhecimentos sobre o COVI</w:t>
      </w:r>
      <w:r w:rsidRPr="0058517A">
        <w:rPr>
          <w:rFonts w:ascii="Times New Roman" w:hAnsi="Times New Roman" w:cs="Times New Roman"/>
          <w:color w:val="000000"/>
          <w:sz w:val="24"/>
          <w:szCs w:val="24"/>
        </w:rPr>
        <w:t xml:space="preserve">D-19 disponíveis são limitados. Há muitas </w:t>
      </w:r>
      <w:r w:rsidR="00A404D2" w:rsidRPr="0058517A">
        <w:rPr>
          <w:rFonts w:ascii="Times New Roman" w:hAnsi="Times New Roman" w:cs="Times New Roman"/>
          <w:color w:val="000000"/>
          <w:sz w:val="24"/>
          <w:szCs w:val="24"/>
        </w:rPr>
        <w:t>incertezas, as taxas de letalidade, mortalidade e transmiss</w:t>
      </w:r>
      <w:r w:rsidRPr="0058517A">
        <w:rPr>
          <w:rFonts w:ascii="Times New Roman" w:hAnsi="Times New Roman" w:cs="Times New Roman"/>
          <w:color w:val="000000"/>
          <w:sz w:val="24"/>
          <w:szCs w:val="24"/>
        </w:rPr>
        <w:t xml:space="preserve">ibilidade não são definitivas e </w:t>
      </w:r>
      <w:r w:rsidR="00A404D2" w:rsidRPr="0058517A">
        <w:rPr>
          <w:rFonts w:ascii="Times New Roman" w:hAnsi="Times New Roman" w:cs="Times New Roman"/>
          <w:color w:val="000000"/>
          <w:sz w:val="24"/>
          <w:szCs w:val="24"/>
        </w:rPr>
        <w:t xml:space="preserve">estão subestimadas ou superestimadas. As evidências epidemiológicas e </w:t>
      </w:r>
      <w:r w:rsidRPr="0058517A">
        <w:rPr>
          <w:rFonts w:ascii="Times New Roman" w:hAnsi="Times New Roman" w:cs="Times New Roman"/>
          <w:color w:val="000000"/>
          <w:sz w:val="24"/>
          <w:szCs w:val="24"/>
        </w:rPr>
        <w:t xml:space="preserve">clínicas ainda </w:t>
      </w:r>
      <w:r w:rsidR="00A404D2" w:rsidRPr="0058517A">
        <w:rPr>
          <w:rFonts w:ascii="Times New Roman" w:hAnsi="Times New Roman" w:cs="Times New Roman"/>
          <w:color w:val="000000"/>
          <w:sz w:val="24"/>
          <w:szCs w:val="24"/>
        </w:rPr>
        <w:t>estão sendo descritas e a história natural dest</w:t>
      </w:r>
      <w:r w:rsidRPr="0058517A">
        <w:rPr>
          <w:rFonts w:ascii="Times New Roman" w:hAnsi="Times New Roman" w:cs="Times New Roman"/>
          <w:color w:val="000000"/>
          <w:sz w:val="24"/>
          <w:szCs w:val="24"/>
        </w:rPr>
        <w:t xml:space="preserve">a doença está sendo construída. </w:t>
      </w:r>
      <w:r w:rsidR="00A404D2" w:rsidRPr="0058517A">
        <w:rPr>
          <w:rFonts w:ascii="Times New Roman" w:hAnsi="Times New Roman" w:cs="Times New Roman"/>
          <w:color w:val="000000"/>
          <w:sz w:val="24"/>
          <w:szCs w:val="24"/>
        </w:rPr>
        <w:t xml:space="preserve">O risco será avaliado e revisto periodicamente </w:t>
      </w:r>
      <w:r w:rsidRPr="0058517A">
        <w:rPr>
          <w:rFonts w:ascii="Times New Roman" w:hAnsi="Times New Roman" w:cs="Times New Roman"/>
          <w:color w:val="000000"/>
          <w:sz w:val="24"/>
          <w:szCs w:val="24"/>
        </w:rPr>
        <w:t xml:space="preserve">pelo Ministério da Saúde, tendo </w:t>
      </w:r>
      <w:r w:rsidR="00A404D2" w:rsidRPr="0058517A">
        <w:rPr>
          <w:rFonts w:ascii="Times New Roman" w:hAnsi="Times New Roman" w:cs="Times New Roman"/>
          <w:color w:val="000000"/>
          <w:sz w:val="24"/>
          <w:szCs w:val="24"/>
        </w:rPr>
        <w:t>em vista o desenvolvimento de conhecimento científi</w:t>
      </w:r>
      <w:r w:rsidRPr="0058517A">
        <w:rPr>
          <w:rFonts w:ascii="Times New Roman" w:hAnsi="Times New Roman" w:cs="Times New Roman"/>
          <w:color w:val="000000"/>
          <w:sz w:val="24"/>
          <w:szCs w:val="24"/>
        </w:rPr>
        <w:t xml:space="preserve">co e situação em evolução, para </w:t>
      </w:r>
      <w:r w:rsidR="00A404D2" w:rsidRPr="0058517A">
        <w:rPr>
          <w:rFonts w:ascii="Times New Roman" w:hAnsi="Times New Roman" w:cs="Times New Roman"/>
          <w:color w:val="000000"/>
          <w:sz w:val="24"/>
          <w:szCs w:val="24"/>
        </w:rPr>
        <w:t>garantir que o nível de resposta seja ativado e as medidas correspondentes sejamadotadas.</w:t>
      </w:r>
    </w:p>
    <w:p w:rsidR="0068443B" w:rsidRPr="0058517A" w:rsidRDefault="0068443B" w:rsidP="0068443B">
      <w:pPr>
        <w:autoSpaceDE w:val="0"/>
        <w:autoSpaceDN w:val="0"/>
        <w:adjustRightInd w:val="0"/>
        <w:spacing w:after="0" w:line="240" w:lineRule="auto"/>
        <w:jc w:val="both"/>
        <w:rPr>
          <w:rFonts w:ascii="Times New Roman" w:hAnsi="Times New Roman" w:cs="Times New Roman"/>
          <w:color w:val="000000"/>
          <w:sz w:val="24"/>
          <w:szCs w:val="24"/>
        </w:rPr>
      </w:pPr>
    </w:p>
    <w:p w:rsidR="00A404D2" w:rsidRPr="0058517A" w:rsidRDefault="00A404D2" w:rsidP="00527511">
      <w:pPr>
        <w:pStyle w:val="PargrafodaLista"/>
        <w:numPr>
          <w:ilvl w:val="0"/>
          <w:numId w:val="5"/>
        </w:numPr>
        <w:tabs>
          <w:tab w:val="left" w:pos="567"/>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b/>
          <w:bCs/>
          <w:color w:val="000000"/>
          <w:sz w:val="24"/>
          <w:szCs w:val="24"/>
        </w:rPr>
        <w:t>Alerta</w:t>
      </w:r>
      <w:r w:rsidRPr="0058517A">
        <w:rPr>
          <w:rFonts w:ascii="Times New Roman" w:hAnsi="Times New Roman" w:cs="Times New Roman"/>
          <w:color w:val="000000"/>
          <w:sz w:val="24"/>
          <w:szCs w:val="24"/>
        </w:rPr>
        <w:t>:Corresponde a uma situação em que o risco de introdução do COVID-19 noBrasil seja elevado e não apresente casos suspeitos.</w:t>
      </w:r>
    </w:p>
    <w:p w:rsidR="0068443B" w:rsidRPr="0058517A" w:rsidRDefault="0068443B" w:rsidP="00145A82">
      <w:pPr>
        <w:pStyle w:val="PargrafodaLista"/>
        <w:tabs>
          <w:tab w:val="left" w:pos="567"/>
          <w:tab w:val="left" w:pos="851"/>
        </w:tabs>
        <w:autoSpaceDE w:val="0"/>
        <w:autoSpaceDN w:val="0"/>
        <w:adjustRightInd w:val="0"/>
        <w:spacing w:after="0" w:line="240" w:lineRule="auto"/>
        <w:ind w:left="0"/>
        <w:jc w:val="both"/>
        <w:rPr>
          <w:rFonts w:ascii="Times New Roman" w:hAnsi="Times New Roman" w:cs="Times New Roman"/>
          <w:color w:val="000000"/>
          <w:sz w:val="24"/>
          <w:szCs w:val="24"/>
        </w:rPr>
      </w:pPr>
    </w:p>
    <w:p w:rsidR="00A404D2" w:rsidRPr="0058517A" w:rsidRDefault="00A404D2" w:rsidP="00527511">
      <w:pPr>
        <w:pStyle w:val="PargrafodaLista"/>
        <w:numPr>
          <w:ilvl w:val="0"/>
          <w:numId w:val="5"/>
        </w:numPr>
        <w:tabs>
          <w:tab w:val="left" w:pos="567"/>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b/>
          <w:bCs/>
          <w:color w:val="000000"/>
          <w:sz w:val="24"/>
          <w:szCs w:val="24"/>
        </w:rPr>
        <w:t>Perigo Iminente</w:t>
      </w:r>
      <w:r w:rsidRPr="0058517A">
        <w:rPr>
          <w:rFonts w:ascii="Times New Roman" w:hAnsi="Times New Roman" w:cs="Times New Roman"/>
          <w:color w:val="000000"/>
          <w:sz w:val="24"/>
          <w:szCs w:val="24"/>
        </w:rPr>
        <w:t>:Corresponde a uma situação em que há confirmação de caso</w:t>
      </w:r>
      <w:r w:rsidR="0068443B" w:rsidRPr="0058517A">
        <w:rPr>
          <w:rFonts w:ascii="Times New Roman" w:hAnsi="Times New Roman" w:cs="Times New Roman"/>
          <w:color w:val="000000"/>
          <w:sz w:val="24"/>
          <w:szCs w:val="24"/>
        </w:rPr>
        <w:t xml:space="preserve"> s</w:t>
      </w:r>
      <w:r w:rsidRPr="0058517A">
        <w:rPr>
          <w:rFonts w:ascii="Times New Roman" w:hAnsi="Times New Roman" w:cs="Times New Roman"/>
          <w:color w:val="000000"/>
          <w:sz w:val="24"/>
          <w:szCs w:val="24"/>
        </w:rPr>
        <w:t>uspeito.</w:t>
      </w:r>
    </w:p>
    <w:p w:rsidR="0068443B" w:rsidRPr="0058517A" w:rsidRDefault="0068443B" w:rsidP="00145A82">
      <w:pPr>
        <w:tabs>
          <w:tab w:val="left" w:pos="567"/>
          <w:tab w:val="left" w:pos="851"/>
        </w:tabs>
        <w:autoSpaceDE w:val="0"/>
        <w:autoSpaceDN w:val="0"/>
        <w:adjustRightInd w:val="0"/>
        <w:spacing w:after="0" w:line="240" w:lineRule="auto"/>
        <w:jc w:val="both"/>
        <w:rPr>
          <w:rFonts w:ascii="Times New Roman" w:hAnsi="Times New Roman" w:cs="Times New Roman"/>
          <w:color w:val="000000"/>
          <w:sz w:val="24"/>
          <w:szCs w:val="24"/>
        </w:rPr>
      </w:pPr>
    </w:p>
    <w:p w:rsidR="006773F4" w:rsidRPr="0058517A" w:rsidRDefault="00A404D2" w:rsidP="00527511">
      <w:pPr>
        <w:pStyle w:val="PargrafodaLista"/>
        <w:numPr>
          <w:ilvl w:val="0"/>
          <w:numId w:val="5"/>
        </w:numPr>
        <w:tabs>
          <w:tab w:val="left" w:pos="567"/>
          <w:tab w:val="left" w:pos="851"/>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b/>
          <w:bCs/>
          <w:color w:val="000000"/>
          <w:sz w:val="24"/>
          <w:szCs w:val="24"/>
        </w:rPr>
        <w:t>Emergência de Saúde Pública de Importância Nacional (ESPIN)</w:t>
      </w:r>
      <w:r w:rsidRPr="0058517A">
        <w:rPr>
          <w:rFonts w:ascii="Times New Roman" w:hAnsi="Times New Roman" w:cs="Times New Roman"/>
          <w:color w:val="000000"/>
          <w:sz w:val="24"/>
          <w:szCs w:val="24"/>
        </w:rPr>
        <w:t xml:space="preserve">:Situação emque há confirmação de transmissão local do primeiro caso de Coronavírus (COVID-19), no </w:t>
      </w:r>
      <w:r w:rsidRPr="0058517A">
        <w:rPr>
          <w:rFonts w:ascii="Times New Roman" w:hAnsi="Times New Roman" w:cs="Times New Roman"/>
          <w:color w:val="000000"/>
          <w:sz w:val="24"/>
          <w:szCs w:val="24"/>
        </w:rPr>
        <w:lastRenderedPageBreak/>
        <w:t xml:space="preserve">território nacional, </w:t>
      </w:r>
      <w:r w:rsidRPr="0058517A">
        <w:rPr>
          <w:rFonts w:ascii="Times New Roman" w:hAnsi="Times New Roman" w:cs="Times New Roman"/>
          <w:b/>
          <w:bCs/>
          <w:color w:val="000000"/>
          <w:sz w:val="24"/>
          <w:szCs w:val="24"/>
        </w:rPr>
        <w:t>ou reconhecimento de declaração de Emergência deSaúde Pública de Importância Internacional (ESPII) pela Organização</w:t>
      </w:r>
      <w:r w:rsidR="0068443B" w:rsidRPr="0058517A">
        <w:rPr>
          <w:rFonts w:ascii="Times New Roman" w:hAnsi="Times New Roman" w:cs="Times New Roman"/>
          <w:b/>
          <w:bCs/>
          <w:color w:val="000000"/>
          <w:sz w:val="24"/>
          <w:szCs w:val="24"/>
        </w:rPr>
        <w:t xml:space="preserve"> Mundial de Saúde (OMS).</w:t>
      </w:r>
    </w:p>
    <w:p w:rsidR="00145A82" w:rsidRPr="0058517A" w:rsidRDefault="00145A82" w:rsidP="0068443B">
      <w:pPr>
        <w:pStyle w:val="Default"/>
        <w:tabs>
          <w:tab w:val="left" w:pos="567"/>
        </w:tabs>
        <w:rPr>
          <w:rFonts w:ascii="Times New Roman" w:hAnsi="Times New Roman" w:cs="Times New Roman"/>
          <w:b/>
        </w:rPr>
      </w:pPr>
    </w:p>
    <w:p w:rsidR="0068443B" w:rsidRPr="0058517A" w:rsidRDefault="00AB7EDA" w:rsidP="00527511">
      <w:pPr>
        <w:pStyle w:val="Default"/>
        <w:numPr>
          <w:ilvl w:val="1"/>
          <w:numId w:val="28"/>
        </w:numPr>
        <w:tabs>
          <w:tab w:val="left" w:pos="567"/>
        </w:tabs>
        <w:rPr>
          <w:rFonts w:ascii="Times New Roman" w:hAnsi="Times New Roman" w:cs="Times New Roman"/>
          <w:b/>
        </w:rPr>
      </w:pPr>
      <w:r w:rsidRPr="0058517A">
        <w:rPr>
          <w:rFonts w:ascii="Times New Roman" w:hAnsi="Times New Roman" w:cs="Times New Roman"/>
          <w:b/>
        </w:rPr>
        <w:t>Atividades a</w:t>
      </w:r>
      <w:r w:rsidR="0068443B" w:rsidRPr="0058517A">
        <w:rPr>
          <w:rFonts w:ascii="Times New Roman" w:hAnsi="Times New Roman" w:cs="Times New Roman"/>
          <w:b/>
        </w:rPr>
        <w:t xml:space="preserve"> </w:t>
      </w:r>
      <w:r w:rsidRPr="0058517A">
        <w:rPr>
          <w:rFonts w:ascii="Times New Roman" w:hAnsi="Times New Roman" w:cs="Times New Roman"/>
          <w:b/>
        </w:rPr>
        <w:t>serem d</w:t>
      </w:r>
      <w:r w:rsidR="00103823" w:rsidRPr="0058517A">
        <w:rPr>
          <w:rFonts w:ascii="Times New Roman" w:hAnsi="Times New Roman" w:cs="Times New Roman"/>
          <w:b/>
        </w:rPr>
        <w:t>esenvolvidas</w:t>
      </w:r>
      <w:r w:rsidRPr="0058517A">
        <w:rPr>
          <w:rFonts w:ascii="Times New Roman" w:hAnsi="Times New Roman" w:cs="Times New Roman"/>
          <w:b/>
        </w:rPr>
        <w:t xml:space="preserve"> s</w:t>
      </w:r>
      <w:r w:rsidR="0068443B" w:rsidRPr="0058517A">
        <w:rPr>
          <w:rFonts w:ascii="Times New Roman" w:hAnsi="Times New Roman" w:cs="Times New Roman"/>
          <w:b/>
        </w:rPr>
        <w:t xml:space="preserve">egundo </w:t>
      </w:r>
      <w:r w:rsidR="00103823" w:rsidRPr="0058517A">
        <w:rPr>
          <w:rFonts w:ascii="Times New Roman" w:hAnsi="Times New Roman" w:cs="Times New Roman"/>
          <w:b/>
        </w:rPr>
        <w:t xml:space="preserve">cada </w:t>
      </w:r>
      <w:r w:rsidRPr="0058517A">
        <w:rPr>
          <w:rFonts w:ascii="Times New Roman" w:hAnsi="Times New Roman" w:cs="Times New Roman"/>
          <w:b/>
        </w:rPr>
        <w:t>nível de a</w:t>
      </w:r>
      <w:r w:rsidR="0068443B" w:rsidRPr="0058517A">
        <w:rPr>
          <w:rFonts w:ascii="Times New Roman" w:hAnsi="Times New Roman" w:cs="Times New Roman"/>
          <w:b/>
        </w:rPr>
        <w:t xml:space="preserve">tivação </w:t>
      </w:r>
    </w:p>
    <w:p w:rsidR="00EB6913" w:rsidRPr="0058517A" w:rsidRDefault="00EB6913" w:rsidP="0068443B">
      <w:pPr>
        <w:pStyle w:val="Default"/>
        <w:tabs>
          <w:tab w:val="left" w:pos="567"/>
        </w:tabs>
        <w:rPr>
          <w:rFonts w:ascii="Times New Roman" w:hAnsi="Times New Roman" w:cs="Times New Roman"/>
          <w:b/>
        </w:rPr>
      </w:pPr>
    </w:p>
    <w:p w:rsidR="00AE7875" w:rsidRPr="0058517A" w:rsidRDefault="00AE7875" w:rsidP="00AE7875">
      <w:pPr>
        <w:pStyle w:val="Ttulo2"/>
        <w:tabs>
          <w:tab w:val="left" w:pos="567"/>
        </w:tabs>
        <w:spacing w:after="0" w:line="240" w:lineRule="auto"/>
        <w:ind w:left="0" w:firstLine="0"/>
        <w:rPr>
          <w:rFonts w:ascii="Times New Roman" w:hAnsi="Times New Roman" w:cs="Times New Roman"/>
          <w:i/>
          <w:color w:val="auto"/>
          <w:sz w:val="24"/>
          <w:szCs w:val="24"/>
        </w:rPr>
      </w:pPr>
      <w:r w:rsidRPr="0058517A">
        <w:rPr>
          <w:rFonts w:ascii="Times New Roman" w:hAnsi="Times New Roman" w:cs="Times New Roman"/>
          <w:i/>
          <w:color w:val="auto"/>
          <w:sz w:val="24"/>
          <w:szCs w:val="24"/>
        </w:rPr>
        <w:t xml:space="preserve">Nível: Emergência de Saúde Pública de Interesse Nacional  </w:t>
      </w:r>
    </w:p>
    <w:p w:rsidR="00AE7875" w:rsidRPr="0058517A" w:rsidRDefault="00AE7875" w:rsidP="00EB6913">
      <w:pPr>
        <w:pStyle w:val="PargrafodaLista"/>
        <w:tabs>
          <w:tab w:val="left" w:pos="567"/>
        </w:tabs>
        <w:spacing w:after="0" w:line="240" w:lineRule="auto"/>
        <w:ind w:left="0"/>
        <w:jc w:val="both"/>
        <w:rPr>
          <w:rFonts w:ascii="Times New Roman" w:hAnsi="Times New Roman" w:cs="Times New Roman"/>
          <w:b/>
          <w:sz w:val="24"/>
          <w:szCs w:val="24"/>
        </w:rPr>
      </w:pPr>
      <w:r w:rsidRPr="0058517A">
        <w:rPr>
          <w:rFonts w:ascii="Times New Roman" w:hAnsi="Times New Roman" w:cs="Times New Roman"/>
          <w:b/>
          <w:sz w:val="24"/>
          <w:szCs w:val="24"/>
          <w:u w:val="single" w:color="000000"/>
        </w:rPr>
        <w:t>Componente</w:t>
      </w:r>
      <w:r w:rsidRPr="0058517A">
        <w:rPr>
          <w:rFonts w:ascii="Times New Roman" w:hAnsi="Times New Roman" w:cs="Times New Roman"/>
          <w:b/>
          <w:sz w:val="24"/>
          <w:szCs w:val="24"/>
        </w:rPr>
        <w:t xml:space="preserve">: Vigilância em Saúde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Intensificar orientações sobre notificação e investigação de casos potencialmente suspeitos de infecção pelo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Intensificar identificação de casos potencialmente suspeitos de infecção pelo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Intensificar a disseminação de informes da OMS, OPAS e MS sobre a situação epidemiológica da Infecção Humana pelo COVID-19 para a rede de atenção à saúde.  </w:t>
      </w:r>
    </w:p>
    <w:p w:rsidR="00AE7875" w:rsidRPr="0058517A" w:rsidRDefault="00AE7875" w:rsidP="00527511">
      <w:pPr>
        <w:pStyle w:val="PargrafodaLista"/>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Intensificar monitoramento de boas práticas laboratoriais nos procedimentos de coleta, armazenamento e transporte de amostras biológicas de casos suspeitos de infecção por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Prestar apoio técnico as ações de Vigilância Epidemiológica desenvolvidas equipes dos Distritos Sanitários sempre que necessário.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Divulgar as normas e diretrizes do MS para a prevenção e controle da infecção humana por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Realizar investigação do caso confirmado pela infecção humana da doença pelo Coronavírus 2019 (COVID-19). </w:t>
      </w:r>
    </w:p>
    <w:p w:rsidR="00AE7875" w:rsidRPr="0058517A" w:rsidRDefault="00AE7875" w:rsidP="00FB5D4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Manter a Rede de vigilância e atenção à saúde organizada sobre a situação epidemiológica do país e a necessidade de adoção de novas medidas de prevenção e controle da infecção humana da doença pelo Coronavírus 2019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Disponibilizar equipes de resposta rápida para a investigação de casos confirmados da infecção humana da doença pelo Coronavírus 2019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Conduzir investigação epidemiológica e rastrear contatos de casos suspeitos e confirmados da infecção humana da doença pelo Coronavírus 2019 (COVID-19). </w:t>
      </w:r>
    </w:p>
    <w:p w:rsidR="00AE7875" w:rsidRPr="0058517A" w:rsidRDefault="00AE7875" w:rsidP="00AE7875">
      <w:pPr>
        <w:tabs>
          <w:tab w:val="left" w:pos="567"/>
        </w:tabs>
        <w:spacing w:after="0" w:line="240" w:lineRule="auto"/>
        <w:jc w:val="both"/>
        <w:rPr>
          <w:rFonts w:ascii="Times New Roman" w:hAnsi="Times New Roman" w:cs="Times New Roman"/>
          <w:sz w:val="24"/>
          <w:szCs w:val="24"/>
        </w:rPr>
      </w:pPr>
    </w:p>
    <w:p w:rsidR="00AE7875" w:rsidRPr="0058517A" w:rsidRDefault="00AE7875" w:rsidP="00AE7875">
      <w:pPr>
        <w:pStyle w:val="PargrafodaLista"/>
        <w:tabs>
          <w:tab w:val="left" w:pos="567"/>
        </w:tabs>
        <w:spacing w:after="0" w:line="240" w:lineRule="auto"/>
        <w:ind w:left="0"/>
        <w:jc w:val="both"/>
        <w:rPr>
          <w:rFonts w:ascii="Times New Roman" w:hAnsi="Times New Roman" w:cs="Times New Roman"/>
          <w:b/>
          <w:sz w:val="24"/>
          <w:szCs w:val="24"/>
        </w:rPr>
      </w:pPr>
      <w:r w:rsidRPr="0058517A">
        <w:rPr>
          <w:rFonts w:ascii="Times New Roman" w:hAnsi="Times New Roman" w:cs="Times New Roman"/>
          <w:b/>
          <w:sz w:val="24"/>
          <w:szCs w:val="24"/>
          <w:u w:val="single" w:color="000000"/>
        </w:rPr>
        <w:t>Componente</w:t>
      </w:r>
      <w:r w:rsidRPr="0058517A">
        <w:rPr>
          <w:rFonts w:ascii="Times New Roman" w:hAnsi="Times New Roman" w:cs="Times New Roman"/>
          <w:b/>
          <w:sz w:val="24"/>
          <w:szCs w:val="24"/>
        </w:rPr>
        <w:t xml:space="preserve">: Suporte Laboratorial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Garantir a execução dos fluxos para diagnóstico laboratorial para detecção de infecção humana pelo COVID-19, junto à rede laboratorial de referência para os vírus respiratórios.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Aplicar os protocolos de diagnóstico para a infecção humana pelo COVID-19, de acordo com as recomendações da OMS.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Monitorar os resultados de diagnóstico laboratorial para a infecção humana pelo COVID-19 e outros vírus respiratórios.   </w:t>
      </w:r>
    </w:p>
    <w:p w:rsidR="00AE7875" w:rsidRPr="0058517A" w:rsidRDefault="00AE7875" w:rsidP="00527511">
      <w:pPr>
        <w:pStyle w:val="PargrafodaLista"/>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Apoiar e garant</w:t>
      </w:r>
      <w:r w:rsidR="00EB6913" w:rsidRPr="0058517A">
        <w:rPr>
          <w:rFonts w:ascii="Times New Roman" w:hAnsi="Times New Roman" w:cs="Times New Roman"/>
          <w:sz w:val="24"/>
          <w:szCs w:val="24"/>
        </w:rPr>
        <w:t>ir o transporte das amostras ao Lacen -</w:t>
      </w:r>
      <w:r w:rsidRPr="0058517A">
        <w:rPr>
          <w:rFonts w:ascii="Times New Roman" w:hAnsi="Times New Roman" w:cs="Times New Roman"/>
          <w:sz w:val="24"/>
          <w:szCs w:val="24"/>
        </w:rPr>
        <w:t xml:space="preserve"> laboratório de referência.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Apoiar os serviços privados sobre a importância da coleta, fluxo de envio e diagnóstico da infecção humana pelo COVID-19, de acordo com os protocolos. </w:t>
      </w:r>
    </w:p>
    <w:p w:rsidR="00AE7875" w:rsidRPr="0058517A" w:rsidRDefault="00AE7875" w:rsidP="00AE7875">
      <w:pPr>
        <w:tabs>
          <w:tab w:val="left" w:pos="567"/>
        </w:tabs>
        <w:spacing w:after="0" w:line="240" w:lineRule="auto"/>
        <w:jc w:val="both"/>
        <w:rPr>
          <w:rFonts w:ascii="Times New Roman" w:hAnsi="Times New Roman" w:cs="Times New Roman"/>
          <w:sz w:val="24"/>
          <w:szCs w:val="24"/>
        </w:rPr>
      </w:pPr>
    </w:p>
    <w:p w:rsidR="00AE7875" w:rsidRPr="0058517A" w:rsidRDefault="00AE7875" w:rsidP="00EB6913">
      <w:pPr>
        <w:pStyle w:val="PargrafodaLista"/>
        <w:tabs>
          <w:tab w:val="left" w:pos="567"/>
        </w:tabs>
        <w:spacing w:after="0" w:line="240" w:lineRule="auto"/>
        <w:ind w:left="0"/>
        <w:jc w:val="both"/>
        <w:rPr>
          <w:rFonts w:ascii="Times New Roman" w:hAnsi="Times New Roman" w:cs="Times New Roman"/>
          <w:b/>
          <w:sz w:val="24"/>
          <w:szCs w:val="24"/>
        </w:rPr>
      </w:pPr>
      <w:r w:rsidRPr="0058517A">
        <w:rPr>
          <w:rFonts w:ascii="Times New Roman" w:hAnsi="Times New Roman" w:cs="Times New Roman"/>
          <w:b/>
          <w:sz w:val="24"/>
          <w:szCs w:val="24"/>
          <w:u w:val="single" w:color="000000"/>
        </w:rPr>
        <w:t>Componente</w:t>
      </w:r>
      <w:r w:rsidRPr="0058517A">
        <w:rPr>
          <w:rFonts w:ascii="Times New Roman" w:hAnsi="Times New Roman" w:cs="Times New Roman"/>
          <w:b/>
          <w:sz w:val="24"/>
          <w:szCs w:val="24"/>
        </w:rPr>
        <w:t>: Rede Assistencial</w:t>
      </w:r>
      <w:r w:rsidR="00EB6913" w:rsidRPr="0058517A">
        <w:rPr>
          <w:rFonts w:ascii="Times New Roman" w:hAnsi="Times New Roman" w:cs="Times New Roman"/>
          <w:b/>
          <w:sz w:val="24"/>
          <w:szCs w:val="24"/>
        </w:rPr>
        <w:t xml:space="preserve"> -Unidade Básica de Saúde</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Apoiar o funcionamento adequado e oportuno da organização da rede de atenção para atendimento ao aumento de contingente de casos de SG, SRAG e da infecção humana pelo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lastRenderedPageBreak/>
        <w:t xml:space="preserve">Apoiar a ampliação de leitos, reativação de áreas assistenciais obsoletas, ou contratação de leitos com isolamento para o atendimento dos casos de SG, SRAG e da infecção humana pelo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Reforçar a necessidade de garantir proteção aos profissionais atuantes no atendimento aos casos suspeitos ou confirmados da infecção humana por COVID-19, nos serviços públicos e privados, conforme recomendações da ANVISA.  </w:t>
      </w:r>
    </w:p>
    <w:p w:rsidR="00426769" w:rsidRPr="0058517A" w:rsidRDefault="001F41C9" w:rsidP="001F41C9">
      <w:pPr>
        <w:pStyle w:val="PargrafodaLista"/>
        <w:numPr>
          <w:ilvl w:val="0"/>
          <w:numId w:val="11"/>
        </w:numPr>
        <w:tabs>
          <w:tab w:val="left" w:pos="0"/>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    </w:t>
      </w:r>
      <w:r w:rsidR="00426769" w:rsidRPr="0058517A">
        <w:rPr>
          <w:rFonts w:ascii="Times New Roman" w:hAnsi="Times New Roman" w:cs="Times New Roman"/>
          <w:color w:val="000000"/>
          <w:sz w:val="24"/>
          <w:szCs w:val="24"/>
        </w:rPr>
        <w:t>Manter trabalho dos agentes comunitários por meio de: contato remoto com a população de seu território; caso o usuário apresente sintomas respiratórios e febre informar aos profissionais da APS; orientar remotamente a população a cerca dos cuidados para prevenção;</w:t>
      </w:r>
    </w:p>
    <w:p w:rsidR="00426769" w:rsidRPr="0058517A" w:rsidRDefault="00426769" w:rsidP="001F41C9">
      <w:pPr>
        <w:pStyle w:val="PargrafodaLista"/>
        <w:numPr>
          <w:ilvl w:val="0"/>
          <w:numId w:val="11"/>
        </w:numPr>
        <w:tabs>
          <w:tab w:val="left" w:pos="0"/>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O serviço de vacinação, de rotina, será realizado na área externa da UBS. No entanto, as campanhas serão realizadas em espaços públicos e de forma descentralizada.</w:t>
      </w:r>
    </w:p>
    <w:p w:rsidR="00426769" w:rsidRPr="0058517A" w:rsidRDefault="001F41C9" w:rsidP="00426769">
      <w:pPr>
        <w:pStyle w:val="PargrafodaLista"/>
        <w:numPr>
          <w:ilvl w:val="0"/>
          <w:numId w:val="11"/>
        </w:numPr>
        <w:tabs>
          <w:tab w:val="left" w:pos="0"/>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   </w:t>
      </w:r>
      <w:r w:rsidR="001F70FF" w:rsidRPr="0058517A">
        <w:rPr>
          <w:rFonts w:ascii="Times New Roman" w:hAnsi="Times New Roman" w:cs="Times New Roman"/>
          <w:color w:val="000000"/>
          <w:sz w:val="24"/>
          <w:szCs w:val="24"/>
        </w:rPr>
        <w:t xml:space="preserve"> </w:t>
      </w:r>
      <w:r w:rsidRPr="0058517A">
        <w:rPr>
          <w:rFonts w:ascii="Times New Roman" w:hAnsi="Times New Roman" w:cs="Times New Roman"/>
          <w:color w:val="000000"/>
          <w:sz w:val="24"/>
          <w:szCs w:val="24"/>
        </w:rPr>
        <w:t xml:space="preserve"> </w:t>
      </w:r>
      <w:r w:rsidR="00426769" w:rsidRPr="0058517A">
        <w:rPr>
          <w:rFonts w:ascii="Times New Roman" w:hAnsi="Times New Roman" w:cs="Times New Roman"/>
          <w:color w:val="000000"/>
          <w:sz w:val="24"/>
          <w:szCs w:val="24"/>
        </w:rPr>
        <w:t>Os serviços de fisioterapia, odontologia e psicologia funcionarão em caráter emergencial;</w:t>
      </w:r>
    </w:p>
    <w:p w:rsidR="00977DCD" w:rsidRPr="0058517A" w:rsidRDefault="00977DCD" w:rsidP="00426769">
      <w:pPr>
        <w:pStyle w:val="PargrafodaLista"/>
        <w:numPr>
          <w:ilvl w:val="0"/>
          <w:numId w:val="11"/>
        </w:numPr>
        <w:tabs>
          <w:tab w:val="left" w:pos="0"/>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    </w:t>
      </w:r>
      <w:r w:rsidR="001F70FF" w:rsidRPr="0058517A">
        <w:rPr>
          <w:rFonts w:ascii="Times New Roman" w:hAnsi="Times New Roman" w:cs="Times New Roman"/>
          <w:color w:val="000000"/>
          <w:sz w:val="24"/>
          <w:szCs w:val="24"/>
        </w:rPr>
        <w:t xml:space="preserve"> </w:t>
      </w:r>
      <w:r w:rsidRPr="0058517A">
        <w:rPr>
          <w:rFonts w:ascii="Times New Roman" w:hAnsi="Times New Roman" w:cs="Times New Roman"/>
          <w:color w:val="000000"/>
          <w:sz w:val="24"/>
          <w:szCs w:val="24"/>
        </w:rPr>
        <w:t>Reagendamento das consultas eletivas conforme solicitação dos prestadores;</w:t>
      </w:r>
    </w:p>
    <w:p w:rsidR="00426769" w:rsidRPr="0058517A" w:rsidRDefault="00977DCD"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No transporte dos usuários, os motoristas deverão usar os EPI fornecidos pela secretaria de saúde. Além de fazer higienização das regiões de maior contato no interior do automóvel com álcool 70°. </w:t>
      </w:r>
    </w:p>
    <w:p w:rsidR="005E652B" w:rsidRPr="0058517A" w:rsidRDefault="005E652B"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O fluxo de atendimento no interior da UBS será limitado a apenas 1 usuário por setor, incluindo curativo, nebulização, triagem, atendimento de enfermagem e médico, agendamento de consultas e exames, dentre outros.</w:t>
      </w:r>
    </w:p>
    <w:p w:rsidR="001F70FF" w:rsidRPr="0058517A" w:rsidRDefault="001F70FF" w:rsidP="001F70FF">
      <w:pPr>
        <w:pStyle w:val="PargrafodaLista"/>
        <w:numPr>
          <w:ilvl w:val="0"/>
          <w:numId w:val="11"/>
        </w:numPr>
        <w:tabs>
          <w:tab w:val="left" w:pos="0"/>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     Será realizado nos casos de urgência e emergência priorizando casos suspeitos e ou confirmados de COVID-19.</w:t>
      </w:r>
    </w:p>
    <w:p w:rsidR="001F70FF" w:rsidRPr="0058517A" w:rsidRDefault="001F70FF" w:rsidP="001F70FF">
      <w:pPr>
        <w:pStyle w:val="PargrafodaLista"/>
        <w:numPr>
          <w:ilvl w:val="0"/>
          <w:numId w:val="11"/>
        </w:numPr>
        <w:tabs>
          <w:tab w:val="left" w:pos="0"/>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     O acompanhamento dos pacientes com comorbidades será realizado através de visitas domiciliares, mediante agendamento prévio por contato telefônico.</w:t>
      </w:r>
    </w:p>
    <w:p w:rsidR="001F70FF" w:rsidRPr="0058517A" w:rsidRDefault="001F70FF" w:rsidP="001F70FF">
      <w:pPr>
        <w:pStyle w:val="PargrafodaLista"/>
        <w:numPr>
          <w:ilvl w:val="0"/>
          <w:numId w:val="11"/>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O atendimento à gestantes será realizado mediante agendamento com limitação de fluxo no interior da UBS.</w:t>
      </w:r>
    </w:p>
    <w:p w:rsidR="001F70FF" w:rsidRPr="0058517A" w:rsidRDefault="001F70FF" w:rsidP="001F70FF">
      <w:pPr>
        <w:tabs>
          <w:tab w:val="left" w:pos="567"/>
        </w:tabs>
        <w:spacing w:after="0" w:line="240" w:lineRule="auto"/>
        <w:jc w:val="both"/>
        <w:rPr>
          <w:rFonts w:ascii="Times New Roman" w:hAnsi="Times New Roman" w:cs="Times New Roman"/>
          <w:sz w:val="24"/>
          <w:szCs w:val="24"/>
        </w:rPr>
      </w:pPr>
    </w:p>
    <w:p w:rsidR="001F70FF" w:rsidRPr="0058517A" w:rsidRDefault="001F70FF" w:rsidP="00EB6913">
      <w:pPr>
        <w:pStyle w:val="PargrafodaLista"/>
        <w:tabs>
          <w:tab w:val="left" w:pos="567"/>
        </w:tabs>
        <w:spacing w:after="0" w:line="240" w:lineRule="auto"/>
        <w:ind w:left="0"/>
        <w:jc w:val="both"/>
        <w:rPr>
          <w:rFonts w:ascii="Times New Roman" w:hAnsi="Times New Roman" w:cs="Times New Roman"/>
          <w:b/>
          <w:sz w:val="24"/>
          <w:szCs w:val="24"/>
          <w:u w:val="single" w:color="000000"/>
        </w:rPr>
      </w:pPr>
    </w:p>
    <w:p w:rsidR="00AE7875" w:rsidRPr="0058517A" w:rsidRDefault="00AE7875" w:rsidP="00EB6913">
      <w:pPr>
        <w:pStyle w:val="PargrafodaLista"/>
        <w:tabs>
          <w:tab w:val="left" w:pos="567"/>
        </w:tabs>
        <w:spacing w:after="0" w:line="240" w:lineRule="auto"/>
        <w:ind w:left="0"/>
        <w:jc w:val="both"/>
        <w:rPr>
          <w:rFonts w:ascii="Times New Roman" w:hAnsi="Times New Roman" w:cs="Times New Roman"/>
          <w:b/>
          <w:sz w:val="24"/>
          <w:szCs w:val="24"/>
        </w:rPr>
      </w:pPr>
      <w:r w:rsidRPr="0058517A">
        <w:rPr>
          <w:rFonts w:ascii="Times New Roman" w:hAnsi="Times New Roman" w:cs="Times New Roman"/>
          <w:b/>
          <w:sz w:val="24"/>
          <w:szCs w:val="24"/>
          <w:u w:val="single" w:color="000000"/>
        </w:rPr>
        <w:t>Componente</w:t>
      </w:r>
      <w:r w:rsidRPr="0058517A">
        <w:rPr>
          <w:rFonts w:ascii="Times New Roman" w:hAnsi="Times New Roman" w:cs="Times New Roman"/>
          <w:b/>
          <w:sz w:val="24"/>
          <w:szCs w:val="24"/>
        </w:rPr>
        <w:t xml:space="preserve">: Assistência Farmacêutica </w:t>
      </w:r>
    </w:p>
    <w:p w:rsidR="001F70FF" w:rsidRPr="0058517A" w:rsidRDefault="00E74DA0"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t xml:space="preserve">    </w:t>
      </w:r>
      <w:r w:rsidR="001F70FF" w:rsidRPr="0058517A">
        <w:rPr>
          <w:rFonts w:eastAsiaTheme="minorHAnsi"/>
          <w:color w:val="000000"/>
          <w:lang w:eastAsia="en-US"/>
        </w:rPr>
        <w:t>Fazer levantamento de medicamentos para o tratamento de infecção humana pelo covid-19.</w:t>
      </w:r>
    </w:p>
    <w:p w:rsidR="00E74DA0" w:rsidRPr="0058517A" w:rsidRDefault="00E74DA0"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t xml:space="preserve">   </w:t>
      </w:r>
      <w:r w:rsidR="001F70FF" w:rsidRPr="0058517A">
        <w:rPr>
          <w:rFonts w:eastAsiaTheme="minorHAnsi"/>
          <w:color w:val="000000"/>
          <w:lang w:eastAsia="en-US"/>
        </w:rPr>
        <w:t>Garantir estoque estratégico de medicamentos para atendimento sintomático dos pacientes.</w:t>
      </w:r>
    </w:p>
    <w:p w:rsidR="00E74DA0" w:rsidRPr="0058517A" w:rsidRDefault="00E74DA0"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t xml:space="preserve">   </w:t>
      </w:r>
      <w:r w:rsidR="001F70FF" w:rsidRPr="0058517A">
        <w:rPr>
          <w:rFonts w:eastAsiaTheme="minorHAnsi"/>
          <w:color w:val="000000"/>
          <w:lang w:eastAsia="en-US"/>
        </w:rPr>
        <w:t>Disponibilizar medicamentos indicados e orientar sobre organização do fluxo de serviço farmacêutico.</w:t>
      </w:r>
    </w:p>
    <w:p w:rsidR="00E74DA0" w:rsidRPr="0058517A" w:rsidRDefault="001F70FF"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t>  </w:t>
      </w:r>
      <w:r w:rsidR="00E74DA0" w:rsidRPr="0058517A">
        <w:rPr>
          <w:rFonts w:eastAsiaTheme="minorHAnsi"/>
          <w:color w:val="000000"/>
          <w:lang w:eastAsia="en-US"/>
        </w:rPr>
        <w:t xml:space="preserve"> </w:t>
      </w:r>
      <w:r w:rsidRPr="0058517A">
        <w:rPr>
          <w:rFonts w:eastAsiaTheme="minorHAnsi"/>
          <w:color w:val="000000"/>
          <w:lang w:eastAsia="en-US"/>
        </w:rPr>
        <w:t>Garantir medicamento específico para os casos de SG e SRAG que compreendem a definição clínica para uso do fosfato de oseltamivir.</w:t>
      </w:r>
    </w:p>
    <w:p w:rsidR="00E74DA0" w:rsidRPr="0058517A" w:rsidRDefault="001F70FF" w:rsidP="00E74DA0">
      <w:pPr>
        <w:pStyle w:val="xgmail-msolistparagraph"/>
        <w:numPr>
          <w:ilvl w:val="0"/>
          <w:numId w:val="11"/>
        </w:numPr>
        <w:shd w:val="clear" w:color="auto" w:fill="FFFFFF"/>
        <w:spacing w:before="0" w:beforeAutospacing="0" w:after="0" w:afterAutospacing="0"/>
        <w:ind w:left="567" w:hanging="567"/>
        <w:jc w:val="both"/>
        <w:rPr>
          <w:rFonts w:eastAsiaTheme="minorHAnsi"/>
          <w:color w:val="000000"/>
          <w:lang w:eastAsia="en-US"/>
        </w:rPr>
      </w:pPr>
      <w:r w:rsidRPr="0058517A">
        <w:rPr>
          <w:rFonts w:eastAsiaTheme="minorHAnsi"/>
          <w:color w:val="000000"/>
          <w:lang w:eastAsia="en-US"/>
        </w:rPr>
        <w:t>Monitorar o estoque de medicamentos no âmbito municipal.</w:t>
      </w:r>
    </w:p>
    <w:p w:rsidR="001F70FF" w:rsidRPr="0058517A" w:rsidRDefault="00E74DA0"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t xml:space="preserve">     </w:t>
      </w:r>
      <w:r w:rsidR="001F70FF" w:rsidRPr="0058517A">
        <w:rPr>
          <w:rFonts w:eastAsiaTheme="minorHAnsi"/>
          <w:color w:val="000000"/>
          <w:lang w:eastAsia="en-US"/>
        </w:rPr>
        <w:t>Rever e estabelecer logística de controle, distribuição e remanejamento, conforme solicitação a demanda.</w:t>
      </w:r>
    </w:p>
    <w:p w:rsidR="001F70FF" w:rsidRPr="0058517A" w:rsidRDefault="00E74DA0"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t xml:space="preserve">    </w:t>
      </w:r>
      <w:r w:rsidR="001F70FF" w:rsidRPr="0058517A">
        <w:rPr>
          <w:rFonts w:eastAsiaTheme="minorHAnsi"/>
          <w:color w:val="000000"/>
          <w:lang w:eastAsia="en-US"/>
        </w:rPr>
        <w:t>Para pacientes com a condição controlada e em tratamento crônico, dentro dos limites de estoque disponíveis e da legislação, será ampliado os tempos de dispensação de medicamentos e de outros produtos para a saúde, que usualmente são de 30 dias. </w:t>
      </w:r>
    </w:p>
    <w:p w:rsidR="001F70FF" w:rsidRPr="0058517A" w:rsidRDefault="001F70FF"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t> </w:t>
      </w:r>
      <w:r w:rsidR="00E74DA0" w:rsidRPr="0058517A">
        <w:rPr>
          <w:rFonts w:eastAsiaTheme="minorHAnsi"/>
          <w:color w:val="000000"/>
          <w:lang w:eastAsia="en-US"/>
        </w:rPr>
        <w:t xml:space="preserve">  </w:t>
      </w:r>
      <w:r w:rsidRPr="0058517A">
        <w:rPr>
          <w:rFonts w:eastAsiaTheme="minorHAnsi"/>
          <w:color w:val="000000"/>
          <w:lang w:eastAsia="en-US"/>
        </w:rPr>
        <w:t>A dispensação de medicamentos será realizada somente pelo turno da manhã, mediante receituário médico. Ficando a tarde somente para atendimento de emergência.  </w:t>
      </w:r>
    </w:p>
    <w:p w:rsidR="001F70FF" w:rsidRPr="0058517A" w:rsidRDefault="00E74DA0" w:rsidP="00E74DA0">
      <w:pPr>
        <w:pStyle w:val="xgmail-msolistparagraph"/>
        <w:numPr>
          <w:ilvl w:val="0"/>
          <w:numId w:val="11"/>
        </w:numPr>
        <w:shd w:val="clear" w:color="auto" w:fill="FFFFFF"/>
        <w:spacing w:before="0" w:beforeAutospacing="0" w:after="0" w:afterAutospacing="0"/>
        <w:ind w:left="0" w:firstLine="0"/>
        <w:jc w:val="both"/>
        <w:rPr>
          <w:rFonts w:eastAsiaTheme="minorHAnsi"/>
          <w:color w:val="000000"/>
          <w:lang w:eastAsia="en-US"/>
        </w:rPr>
      </w:pPr>
      <w:r w:rsidRPr="0058517A">
        <w:rPr>
          <w:rFonts w:eastAsiaTheme="minorHAnsi"/>
          <w:color w:val="000000"/>
          <w:lang w:eastAsia="en-US"/>
        </w:rPr>
        <w:lastRenderedPageBreak/>
        <w:t xml:space="preserve">   </w:t>
      </w:r>
      <w:r w:rsidR="001F70FF" w:rsidRPr="0058517A">
        <w:rPr>
          <w:rFonts w:eastAsiaTheme="minorHAnsi"/>
          <w:color w:val="000000"/>
          <w:lang w:eastAsia="en-US"/>
        </w:rPr>
        <w:t>A renovação de receituário será realizada, previamente, por meio de contato telefônico, afim de auxiliar na redução do fluxo de pacientes na Unidade Básica de Saúde .</w:t>
      </w:r>
    </w:p>
    <w:p w:rsidR="00AE7875" w:rsidRPr="0058517A" w:rsidRDefault="00AE7875" w:rsidP="001F70FF">
      <w:pPr>
        <w:pStyle w:val="PargrafodaLista"/>
        <w:tabs>
          <w:tab w:val="left" w:pos="567"/>
        </w:tabs>
        <w:spacing w:after="0" w:line="240" w:lineRule="auto"/>
        <w:ind w:left="0"/>
        <w:jc w:val="both"/>
        <w:rPr>
          <w:rFonts w:ascii="Times New Roman" w:hAnsi="Times New Roman" w:cs="Times New Roman"/>
          <w:sz w:val="24"/>
          <w:szCs w:val="24"/>
        </w:rPr>
      </w:pPr>
      <w:r w:rsidRPr="0058517A">
        <w:rPr>
          <w:rFonts w:ascii="Times New Roman" w:hAnsi="Times New Roman" w:cs="Times New Roman"/>
          <w:sz w:val="24"/>
          <w:szCs w:val="24"/>
        </w:rPr>
        <w:t xml:space="preserve"> </w:t>
      </w:r>
    </w:p>
    <w:p w:rsidR="00443B33" w:rsidRPr="0058517A" w:rsidRDefault="00443B33" w:rsidP="00443B33">
      <w:pPr>
        <w:pStyle w:val="PargrafodaLista"/>
        <w:tabs>
          <w:tab w:val="left" w:pos="567"/>
        </w:tabs>
        <w:spacing w:after="0" w:line="240" w:lineRule="auto"/>
        <w:ind w:left="0"/>
        <w:jc w:val="both"/>
        <w:rPr>
          <w:rFonts w:ascii="Times New Roman" w:hAnsi="Times New Roman" w:cs="Times New Roman"/>
          <w:sz w:val="24"/>
          <w:szCs w:val="24"/>
        </w:rPr>
      </w:pPr>
    </w:p>
    <w:p w:rsidR="00AE7875" w:rsidRPr="0058517A" w:rsidRDefault="00AE7875" w:rsidP="00EB6913">
      <w:pPr>
        <w:pStyle w:val="PargrafodaLista"/>
        <w:tabs>
          <w:tab w:val="left" w:pos="567"/>
        </w:tabs>
        <w:spacing w:after="0" w:line="240" w:lineRule="auto"/>
        <w:ind w:left="0"/>
        <w:jc w:val="both"/>
        <w:rPr>
          <w:rFonts w:ascii="Times New Roman" w:hAnsi="Times New Roman" w:cs="Times New Roman"/>
          <w:b/>
          <w:sz w:val="24"/>
          <w:szCs w:val="24"/>
        </w:rPr>
      </w:pPr>
      <w:r w:rsidRPr="0058517A">
        <w:rPr>
          <w:rFonts w:ascii="Times New Roman" w:hAnsi="Times New Roman" w:cs="Times New Roman"/>
          <w:b/>
          <w:sz w:val="24"/>
          <w:szCs w:val="24"/>
          <w:u w:val="single" w:color="000000"/>
        </w:rPr>
        <w:t>Componente</w:t>
      </w:r>
      <w:r w:rsidRPr="0058517A">
        <w:rPr>
          <w:rFonts w:ascii="Times New Roman" w:hAnsi="Times New Roman" w:cs="Times New Roman"/>
          <w:b/>
          <w:sz w:val="24"/>
          <w:szCs w:val="24"/>
        </w:rPr>
        <w:t xml:space="preserve">: Comunicação de Risco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Emitir orientações de saúde para instituições privadas, escolas e público em geral. </w:t>
      </w:r>
    </w:p>
    <w:p w:rsidR="00AE7875" w:rsidRPr="0058517A" w:rsidRDefault="00443B33" w:rsidP="00527511">
      <w:pPr>
        <w:pStyle w:val="PargrafodaLista"/>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Disponibilizar</w:t>
      </w:r>
      <w:r w:rsidR="00AE7875" w:rsidRPr="0058517A">
        <w:rPr>
          <w:rFonts w:ascii="Times New Roman" w:hAnsi="Times New Roman" w:cs="Times New Roman"/>
          <w:sz w:val="24"/>
          <w:szCs w:val="24"/>
        </w:rPr>
        <w:t xml:space="preserve"> materiais informativos/educativos sobre o COVID-19 e distribuí-los para a população, profissionais de saúde, jornalistas e formadores de opinião. </w:t>
      </w:r>
    </w:p>
    <w:p w:rsidR="00AE7875" w:rsidRPr="0058517A" w:rsidRDefault="00AE7875" w:rsidP="00AE7875">
      <w:pPr>
        <w:tabs>
          <w:tab w:val="left" w:pos="567"/>
        </w:tabs>
        <w:spacing w:after="0" w:line="240" w:lineRule="auto"/>
        <w:jc w:val="both"/>
        <w:rPr>
          <w:rFonts w:ascii="Times New Roman" w:hAnsi="Times New Roman" w:cs="Times New Roman"/>
          <w:sz w:val="24"/>
          <w:szCs w:val="24"/>
        </w:rPr>
      </w:pPr>
    </w:p>
    <w:p w:rsidR="00E74DA0" w:rsidRPr="0058517A" w:rsidRDefault="00E74DA0" w:rsidP="00AE7875">
      <w:pPr>
        <w:tabs>
          <w:tab w:val="left" w:pos="567"/>
        </w:tabs>
        <w:spacing w:after="0" w:line="240" w:lineRule="auto"/>
        <w:jc w:val="both"/>
        <w:rPr>
          <w:rFonts w:ascii="Times New Roman" w:hAnsi="Times New Roman" w:cs="Times New Roman"/>
          <w:sz w:val="24"/>
          <w:szCs w:val="24"/>
        </w:rPr>
      </w:pPr>
    </w:p>
    <w:p w:rsidR="00AE7875" w:rsidRPr="0058517A" w:rsidRDefault="00AE7875" w:rsidP="00EB6913">
      <w:pPr>
        <w:pStyle w:val="PargrafodaLista"/>
        <w:tabs>
          <w:tab w:val="left" w:pos="567"/>
        </w:tabs>
        <w:spacing w:after="0" w:line="240" w:lineRule="auto"/>
        <w:ind w:left="0"/>
        <w:jc w:val="both"/>
        <w:rPr>
          <w:rFonts w:ascii="Times New Roman" w:hAnsi="Times New Roman" w:cs="Times New Roman"/>
          <w:b/>
          <w:sz w:val="24"/>
          <w:szCs w:val="24"/>
        </w:rPr>
      </w:pPr>
      <w:r w:rsidRPr="0058517A">
        <w:rPr>
          <w:rFonts w:ascii="Times New Roman" w:hAnsi="Times New Roman" w:cs="Times New Roman"/>
          <w:b/>
          <w:sz w:val="24"/>
          <w:szCs w:val="24"/>
          <w:u w:val="single" w:color="000000"/>
        </w:rPr>
        <w:t>Componente</w:t>
      </w:r>
      <w:r w:rsidRPr="0058517A">
        <w:rPr>
          <w:rFonts w:ascii="Times New Roman" w:hAnsi="Times New Roman" w:cs="Times New Roman"/>
          <w:b/>
          <w:sz w:val="24"/>
          <w:szCs w:val="24"/>
        </w:rPr>
        <w:t xml:space="preserve">: Gestão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Promover ações integradas entre vigilânci</w:t>
      </w:r>
      <w:r w:rsidR="00EB6913" w:rsidRPr="0058517A">
        <w:rPr>
          <w:rFonts w:ascii="Times New Roman" w:hAnsi="Times New Roman" w:cs="Times New Roman"/>
          <w:sz w:val="24"/>
          <w:szCs w:val="24"/>
        </w:rPr>
        <w:t>a em saúde, assistência</w:t>
      </w:r>
      <w:r w:rsidRPr="0058517A">
        <w:rPr>
          <w:rFonts w:ascii="Times New Roman" w:hAnsi="Times New Roman" w:cs="Times New Roman"/>
          <w:sz w:val="24"/>
          <w:szCs w:val="24"/>
        </w:rPr>
        <w:t xml:space="preserve"> e outros órgãos envolvidos na prevenção e controle do vírus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Sensibilizar a rede de serviços assistenciais públicos e privados sobre o cenário epidemiológico da infecção humana por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Articular o desenvolvimento das ações e atividades propostas para esse nível de alerta.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Garantir e monitorar estoque estratégico de insumos laboratoriais para diagnóstico da infecção humana por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Garantir e monitorar estoque estratégico de medicamento para o atendimento de casos suspeitos e confirmados para o vírus COVID-19. </w:t>
      </w:r>
    </w:p>
    <w:p w:rsidR="00AE7875" w:rsidRPr="0058517A" w:rsidRDefault="00AE7875" w:rsidP="00527511">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Apoiar a divulgação de materiais desenvolvidos pela área técnica (protocolos, manuais, guias, notas técnicas).  </w:t>
      </w:r>
    </w:p>
    <w:p w:rsidR="00E74DA0" w:rsidRPr="0058517A" w:rsidRDefault="00AE7875" w:rsidP="00E74DA0">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Identificar fomentos para as ações emergenciais no enfrentamento do vírus COVID-19. </w:t>
      </w:r>
    </w:p>
    <w:p w:rsidR="00E74DA0" w:rsidRPr="0058517A" w:rsidRDefault="00E74DA0" w:rsidP="00E74DA0">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Orientar que o fluxo de atendimento no interior dos estabelecimentos públicos e privados (prefeitura, CRAS, Assistência social, farmácia, laboratório, banco, padarias, entre outros) sejam limitado a apenas 1 usuário por setor. </w:t>
      </w:r>
    </w:p>
    <w:p w:rsidR="00E74DA0" w:rsidRPr="0058517A" w:rsidRDefault="00D70DDE" w:rsidP="00E74DA0">
      <w:pPr>
        <w:numPr>
          <w:ilvl w:val="0"/>
          <w:numId w:val="11"/>
        </w:numPr>
        <w:tabs>
          <w:tab w:val="left" w:pos="567"/>
        </w:tabs>
        <w:spacing w:after="0" w:line="240" w:lineRule="auto"/>
        <w:ind w:left="0" w:firstLine="0"/>
        <w:jc w:val="both"/>
        <w:rPr>
          <w:rFonts w:ascii="Times New Roman" w:hAnsi="Times New Roman" w:cs="Times New Roman"/>
          <w:sz w:val="24"/>
          <w:szCs w:val="24"/>
        </w:rPr>
      </w:pPr>
      <w:r w:rsidRPr="0058517A">
        <w:rPr>
          <w:rFonts w:ascii="Times New Roman" w:hAnsi="Times New Roman" w:cs="Times New Roman"/>
          <w:sz w:val="24"/>
          <w:szCs w:val="24"/>
        </w:rPr>
        <w:t xml:space="preserve">Orientar recesso aos estabelecimentos não essenciais como: academias, consultórios estéticos e odontológicos entre outros. </w:t>
      </w:r>
    </w:p>
    <w:p w:rsidR="00103823" w:rsidRPr="0058517A" w:rsidRDefault="00103823" w:rsidP="00145A82">
      <w:pPr>
        <w:tabs>
          <w:tab w:val="left" w:pos="284"/>
          <w:tab w:val="left" w:pos="567"/>
        </w:tabs>
        <w:autoSpaceDE w:val="0"/>
        <w:autoSpaceDN w:val="0"/>
        <w:adjustRightInd w:val="0"/>
        <w:spacing w:after="0" w:line="240" w:lineRule="auto"/>
        <w:jc w:val="both"/>
        <w:rPr>
          <w:rFonts w:ascii="Times New Roman" w:hAnsi="Times New Roman" w:cs="Times New Roman"/>
          <w:b/>
          <w:bCs/>
          <w:color w:val="000000"/>
          <w:sz w:val="24"/>
          <w:szCs w:val="24"/>
        </w:rPr>
      </w:pPr>
    </w:p>
    <w:p w:rsidR="00145A82" w:rsidRPr="0058517A" w:rsidRDefault="00145A82" w:rsidP="00145A82">
      <w:pPr>
        <w:tabs>
          <w:tab w:val="left" w:pos="284"/>
          <w:tab w:val="left" w:pos="567"/>
        </w:tabs>
        <w:autoSpaceDE w:val="0"/>
        <w:autoSpaceDN w:val="0"/>
        <w:adjustRightInd w:val="0"/>
        <w:spacing w:after="0" w:line="240" w:lineRule="auto"/>
        <w:jc w:val="both"/>
        <w:rPr>
          <w:rFonts w:ascii="Times New Roman" w:hAnsi="Times New Roman" w:cs="Times New Roman"/>
          <w:b/>
          <w:bCs/>
          <w:color w:val="000000"/>
          <w:sz w:val="24"/>
          <w:szCs w:val="24"/>
        </w:rPr>
      </w:pPr>
    </w:p>
    <w:p w:rsidR="00103823" w:rsidRPr="0058517A" w:rsidRDefault="00103823" w:rsidP="0068443B">
      <w:pPr>
        <w:pStyle w:val="PargrafodaLista"/>
        <w:tabs>
          <w:tab w:val="left" w:pos="284"/>
          <w:tab w:val="left" w:pos="567"/>
        </w:tabs>
        <w:autoSpaceDE w:val="0"/>
        <w:autoSpaceDN w:val="0"/>
        <w:adjustRightInd w:val="0"/>
        <w:spacing w:after="0" w:line="240" w:lineRule="auto"/>
        <w:ind w:left="284"/>
        <w:jc w:val="both"/>
        <w:rPr>
          <w:rFonts w:ascii="Times New Roman" w:hAnsi="Times New Roman" w:cs="Times New Roman"/>
          <w:b/>
          <w:bCs/>
          <w:color w:val="000000"/>
          <w:sz w:val="24"/>
          <w:szCs w:val="24"/>
        </w:rPr>
      </w:pPr>
    </w:p>
    <w:p w:rsidR="00ED31E3" w:rsidRPr="0058517A" w:rsidRDefault="00ED31E3" w:rsidP="00527511">
      <w:pPr>
        <w:pStyle w:val="Default"/>
        <w:numPr>
          <w:ilvl w:val="0"/>
          <w:numId w:val="2"/>
        </w:numPr>
        <w:tabs>
          <w:tab w:val="left" w:pos="567"/>
        </w:tabs>
        <w:ind w:left="0" w:firstLine="0"/>
        <w:jc w:val="both"/>
        <w:rPr>
          <w:rFonts w:ascii="Times New Roman" w:hAnsi="Times New Roman" w:cs="Times New Roman"/>
          <w:b/>
        </w:rPr>
      </w:pPr>
      <w:r w:rsidRPr="0058517A">
        <w:rPr>
          <w:rFonts w:ascii="Times New Roman" w:hAnsi="Times New Roman" w:cs="Times New Roman"/>
          <w:b/>
        </w:rPr>
        <w:t>MEDIDAS DE PREVENÇÃO E CONTROLE PARA ASSISTÊNCIA AOS CASOS SUSPEITOS/CONFIRMADOS POR COVID-19</w:t>
      </w:r>
    </w:p>
    <w:p w:rsidR="00ED31E3" w:rsidRPr="0058517A" w:rsidRDefault="00ED31E3" w:rsidP="00E66266">
      <w:pPr>
        <w:shd w:val="clear" w:color="auto" w:fill="FFFFFF"/>
        <w:spacing w:after="0" w:line="240" w:lineRule="auto"/>
        <w:rPr>
          <w:rFonts w:ascii="Times New Roman" w:hAnsi="Times New Roman" w:cs="Times New Roman"/>
          <w:color w:val="000000"/>
          <w:sz w:val="24"/>
          <w:szCs w:val="24"/>
        </w:rPr>
      </w:pPr>
    </w:p>
    <w:p w:rsidR="00487F49" w:rsidRPr="0058517A" w:rsidRDefault="00ED31E3" w:rsidP="00487F49">
      <w:pPr>
        <w:shd w:val="clear" w:color="auto" w:fill="FFFFFF"/>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Considerando a importância de orientar todos os profissionais de saú</w:t>
      </w:r>
      <w:r w:rsidR="00443B33" w:rsidRPr="0058517A">
        <w:rPr>
          <w:rFonts w:ascii="Times New Roman" w:hAnsi="Times New Roman" w:cs="Times New Roman"/>
          <w:color w:val="000000"/>
          <w:sz w:val="24"/>
          <w:szCs w:val="24"/>
        </w:rPr>
        <w:t>de do município de Cerro Grande</w:t>
      </w:r>
      <w:r w:rsidRPr="0058517A">
        <w:rPr>
          <w:rFonts w:ascii="Times New Roman" w:hAnsi="Times New Roman" w:cs="Times New Roman"/>
          <w:color w:val="000000"/>
          <w:sz w:val="24"/>
          <w:szCs w:val="24"/>
        </w:rPr>
        <w:t>/RS frente às condutas para prevenção e controle de infecção por COVID-19, orienta-se que:</w:t>
      </w:r>
    </w:p>
    <w:p w:rsidR="00487F49" w:rsidRPr="0058517A" w:rsidRDefault="00ED31E3" w:rsidP="00527511">
      <w:pPr>
        <w:pStyle w:val="PargrafodaLista"/>
        <w:numPr>
          <w:ilvl w:val="0"/>
          <w:numId w:val="6"/>
        </w:numPr>
        <w:shd w:val="clear" w:color="auto" w:fill="FFFFFF"/>
        <w:tabs>
          <w:tab w:val="left" w:pos="567"/>
        </w:tabs>
        <w:spacing w:after="0" w:line="240" w:lineRule="auto"/>
        <w:ind w:left="0" w:right="-1"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O serviço de saúde deve garantir que as políticas e práticas internas minimizem a exposição a patógenos respiratórios, incluindo o COVID-19; </w:t>
      </w:r>
    </w:p>
    <w:p w:rsidR="00487F49" w:rsidRPr="0058517A" w:rsidRDefault="00ED31E3" w:rsidP="00527511">
      <w:pPr>
        <w:pStyle w:val="PargrafodaLista"/>
        <w:numPr>
          <w:ilvl w:val="0"/>
          <w:numId w:val="6"/>
        </w:numPr>
        <w:shd w:val="clear" w:color="auto" w:fill="FFFFFF"/>
        <w:tabs>
          <w:tab w:val="left" w:pos="567"/>
        </w:tabs>
        <w:spacing w:after="0" w:line="240" w:lineRule="auto"/>
        <w:ind w:left="0" w:right="-1"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 As medidas devem ser implementadas antes da chegada do paciente ao serviço de saúde, na chegada, triagem e espera do atendimento e durante toda a assistência prestada; </w:t>
      </w:r>
    </w:p>
    <w:p w:rsidR="00ED31E3" w:rsidRPr="0058517A" w:rsidRDefault="00ED31E3" w:rsidP="00527511">
      <w:pPr>
        <w:pStyle w:val="PargrafodaLista"/>
        <w:numPr>
          <w:ilvl w:val="0"/>
          <w:numId w:val="6"/>
        </w:numPr>
        <w:shd w:val="clear" w:color="auto" w:fill="FFFFFF"/>
        <w:tabs>
          <w:tab w:val="left" w:pos="567"/>
        </w:tabs>
        <w:spacing w:after="0" w:line="240" w:lineRule="auto"/>
        <w:ind w:left="0" w:right="-1"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 O serviço de saúde deve garantir condições adequadas para higienização das mãos (sabonete líquido, lavatório/pia, papel toalha e lixeira com abertura sem contato manual além de dispensador com preparação alcoólica) e fornecimento de equipamentos de proteção individual. </w:t>
      </w:r>
    </w:p>
    <w:p w:rsidR="00487F49" w:rsidRPr="0058517A" w:rsidRDefault="00487F49" w:rsidP="00487F49">
      <w:pPr>
        <w:pStyle w:val="PargrafodaLista"/>
        <w:shd w:val="clear" w:color="auto" w:fill="FFFFFF"/>
        <w:tabs>
          <w:tab w:val="left" w:pos="567"/>
        </w:tabs>
        <w:spacing w:after="0" w:line="240" w:lineRule="auto"/>
        <w:ind w:left="0" w:right="-1"/>
        <w:jc w:val="both"/>
        <w:rPr>
          <w:rFonts w:ascii="Times New Roman" w:hAnsi="Times New Roman" w:cs="Times New Roman"/>
          <w:color w:val="000000"/>
          <w:sz w:val="24"/>
          <w:szCs w:val="24"/>
        </w:rPr>
      </w:pPr>
    </w:p>
    <w:p w:rsidR="00ED31E3" w:rsidRPr="0058517A" w:rsidRDefault="0034350F" w:rsidP="00487F49">
      <w:pPr>
        <w:tabs>
          <w:tab w:val="left" w:pos="567"/>
        </w:tabs>
        <w:spacing w:after="0"/>
        <w:rPr>
          <w:rFonts w:ascii="Times New Roman" w:hAnsi="Times New Roman" w:cs="Times New Roman"/>
          <w:b/>
          <w:color w:val="000000"/>
          <w:sz w:val="24"/>
          <w:szCs w:val="24"/>
        </w:rPr>
      </w:pPr>
      <w:r w:rsidRPr="0058517A">
        <w:rPr>
          <w:rFonts w:ascii="Times New Roman" w:hAnsi="Times New Roman" w:cs="Times New Roman"/>
          <w:b/>
          <w:color w:val="000000"/>
          <w:sz w:val="24"/>
          <w:szCs w:val="24"/>
        </w:rPr>
        <w:lastRenderedPageBreak/>
        <w:t xml:space="preserve">5.1 </w:t>
      </w:r>
      <w:r w:rsidR="00ED31E3" w:rsidRPr="0058517A">
        <w:rPr>
          <w:rFonts w:ascii="Times New Roman" w:hAnsi="Times New Roman" w:cs="Times New Roman"/>
          <w:b/>
          <w:color w:val="000000"/>
          <w:sz w:val="24"/>
          <w:szCs w:val="24"/>
        </w:rPr>
        <w:t xml:space="preserve">Medidas Gerais </w:t>
      </w:r>
    </w:p>
    <w:p w:rsidR="00487F49" w:rsidRPr="0058517A" w:rsidRDefault="00ED31E3"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Casos suspeitos deverão utilizar máscara cirúrgica e orientados quanto à etiqueta respiratória (usar lenços de papel ao tossir, espira</w:t>
      </w:r>
      <w:r w:rsidR="00487F49" w:rsidRPr="0058517A">
        <w:rPr>
          <w:rFonts w:ascii="Times New Roman" w:hAnsi="Times New Roman" w:cs="Times New Roman"/>
          <w:color w:val="000000"/>
          <w:sz w:val="24"/>
          <w:szCs w:val="24"/>
        </w:rPr>
        <w:t>r ou tocar em secreção nasal);</w:t>
      </w:r>
    </w:p>
    <w:p w:rsidR="00487F49" w:rsidRPr="0058517A" w:rsidRDefault="00487F49"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A </w:t>
      </w:r>
      <w:r w:rsidR="00ED31E3" w:rsidRPr="0058517A">
        <w:rPr>
          <w:rFonts w:ascii="Times New Roman" w:hAnsi="Times New Roman" w:cs="Times New Roman"/>
          <w:color w:val="000000"/>
          <w:sz w:val="24"/>
          <w:szCs w:val="24"/>
        </w:rPr>
        <w:t xml:space="preserve">prática frequente de higienização </w:t>
      </w:r>
      <w:r w:rsidRPr="0058517A">
        <w:rPr>
          <w:rFonts w:ascii="Times New Roman" w:hAnsi="Times New Roman" w:cs="Times New Roman"/>
          <w:color w:val="000000"/>
          <w:sz w:val="24"/>
          <w:szCs w:val="24"/>
        </w:rPr>
        <w:t>das mãos deverá ser enfatizada;</w:t>
      </w:r>
    </w:p>
    <w:p w:rsidR="00487F49" w:rsidRPr="0058517A" w:rsidRDefault="00ED31E3"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Além das precauções padrão, deverão ser implementadas precauções adicionais para gotícula e contato; </w:t>
      </w:r>
    </w:p>
    <w:p w:rsidR="00487F49" w:rsidRPr="0058517A" w:rsidRDefault="00ED31E3"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Os profissionais de saúde deverão realizar higiene das mãos e utilizar os equipamentos de proteção individual – EPI (máscara cirúrgica, avental impermeável, luvas de procedimentos assim como gorro e óculos de proteção em alguns procedimentos); </w:t>
      </w:r>
    </w:p>
    <w:p w:rsidR="00487F49" w:rsidRPr="0058517A" w:rsidRDefault="00ED31E3"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Para procedimentos geradores de aerossol tais como intubação, aspiração orotraqueal, ventilação não invasiva e outros, será necessário que o profissional de saúde utilize máscara do</w:t>
      </w:r>
      <w:r w:rsidR="00443B33" w:rsidRPr="0058517A">
        <w:rPr>
          <w:rFonts w:ascii="Times New Roman" w:hAnsi="Times New Roman" w:cs="Times New Roman"/>
          <w:color w:val="000000"/>
          <w:sz w:val="24"/>
          <w:szCs w:val="24"/>
        </w:rPr>
        <w:t xml:space="preserve"> tipo N95/PFF2/N99/N100/PFF3</w:t>
      </w:r>
      <w:r w:rsidR="006567DF" w:rsidRPr="0058517A">
        <w:rPr>
          <w:rFonts w:ascii="Times New Roman" w:hAnsi="Times New Roman" w:cs="Times New Roman"/>
          <w:color w:val="000000"/>
          <w:sz w:val="24"/>
          <w:szCs w:val="24"/>
        </w:rPr>
        <w:t xml:space="preserve"> além dos demais EPI</w:t>
      </w:r>
      <w:r w:rsidRPr="0058517A">
        <w:rPr>
          <w:rFonts w:ascii="Times New Roman" w:hAnsi="Times New Roman" w:cs="Times New Roman"/>
          <w:color w:val="000000"/>
          <w:sz w:val="24"/>
          <w:szCs w:val="24"/>
        </w:rPr>
        <w:t xml:space="preserve">;  </w:t>
      </w:r>
    </w:p>
    <w:p w:rsidR="00487F49" w:rsidRPr="0058517A" w:rsidRDefault="00ED31E3"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É recomendado que estes procedimentos sejam realizados em unidades de isolamento, com porta fechada e número restrito de profissionais sempre em uso de EPI; </w:t>
      </w:r>
    </w:p>
    <w:p w:rsidR="00462145" w:rsidRPr="0058517A" w:rsidRDefault="00ED31E3"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O paciente suspeito deverá ser mantido</w:t>
      </w:r>
      <w:r w:rsidR="006567DF" w:rsidRPr="0058517A">
        <w:rPr>
          <w:rFonts w:ascii="Times New Roman" w:hAnsi="Times New Roman" w:cs="Times New Roman"/>
          <w:color w:val="000000"/>
          <w:sz w:val="24"/>
          <w:szCs w:val="24"/>
        </w:rPr>
        <w:t xml:space="preserve"> em isolamento</w:t>
      </w:r>
      <w:r w:rsidR="00462145" w:rsidRPr="0058517A">
        <w:rPr>
          <w:rFonts w:ascii="Times New Roman" w:hAnsi="Times New Roman" w:cs="Times New Roman"/>
          <w:color w:val="000000"/>
          <w:sz w:val="24"/>
          <w:szCs w:val="24"/>
        </w:rPr>
        <w:t xml:space="preserve"> domiciliar</w:t>
      </w:r>
      <w:r w:rsidR="006567DF" w:rsidRPr="0058517A">
        <w:rPr>
          <w:rFonts w:ascii="Times New Roman" w:hAnsi="Times New Roman" w:cs="Times New Roman"/>
          <w:color w:val="000000"/>
          <w:sz w:val="24"/>
          <w:szCs w:val="24"/>
        </w:rPr>
        <w:t>, preferencialmente</w:t>
      </w:r>
      <w:r w:rsidRPr="0058517A">
        <w:rPr>
          <w:rFonts w:ascii="Times New Roman" w:hAnsi="Times New Roman" w:cs="Times New Roman"/>
          <w:color w:val="000000"/>
          <w:sz w:val="24"/>
          <w:szCs w:val="24"/>
        </w:rPr>
        <w:t xml:space="preserve"> em quarto privativo</w:t>
      </w:r>
      <w:r w:rsidR="00462145" w:rsidRPr="0058517A">
        <w:rPr>
          <w:rFonts w:ascii="Times New Roman" w:hAnsi="Times New Roman" w:cs="Times New Roman"/>
          <w:color w:val="000000"/>
          <w:sz w:val="24"/>
          <w:szCs w:val="24"/>
        </w:rPr>
        <w:t>,</w:t>
      </w:r>
      <w:r w:rsidR="00D70DDE" w:rsidRPr="0058517A">
        <w:rPr>
          <w:rFonts w:ascii="Times New Roman" w:hAnsi="Times New Roman" w:cs="Times New Roman"/>
          <w:color w:val="000000"/>
          <w:sz w:val="24"/>
          <w:szCs w:val="24"/>
        </w:rPr>
        <w:t xml:space="preserve"> </w:t>
      </w:r>
      <w:r w:rsidR="00462145" w:rsidRPr="0058517A">
        <w:rPr>
          <w:rFonts w:ascii="Times New Roman" w:hAnsi="Times New Roman" w:cs="Times New Roman"/>
          <w:color w:val="000000"/>
          <w:sz w:val="24"/>
          <w:szCs w:val="24"/>
        </w:rPr>
        <w:t>com as</w:t>
      </w:r>
      <w:r w:rsidRPr="0058517A">
        <w:rPr>
          <w:rFonts w:ascii="Times New Roman" w:hAnsi="Times New Roman" w:cs="Times New Roman"/>
          <w:color w:val="000000"/>
          <w:sz w:val="24"/>
          <w:szCs w:val="24"/>
        </w:rPr>
        <w:t xml:space="preserve"> portas fechadas e adequada ventilação;</w:t>
      </w:r>
    </w:p>
    <w:p w:rsidR="00462145" w:rsidRPr="0058517A" w:rsidRDefault="00462145" w:rsidP="00527511">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Manter contatos em isolamento domiciliar;</w:t>
      </w:r>
    </w:p>
    <w:p w:rsidR="00462145" w:rsidRPr="0058517A" w:rsidRDefault="00462145" w:rsidP="00462145">
      <w:pPr>
        <w:pStyle w:val="PargrafodaLista"/>
        <w:numPr>
          <w:ilvl w:val="0"/>
          <w:numId w:val="6"/>
        </w:numPr>
        <w:tabs>
          <w:tab w:val="left" w:pos="567"/>
        </w:tabs>
        <w:spacing w:after="0"/>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Realizar monitoramento remoto diariamente; </w:t>
      </w:r>
    </w:p>
    <w:p w:rsidR="00426769" w:rsidRPr="0058517A" w:rsidRDefault="00ED31E3" w:rsidP="001F70FF">
      <w:pPr>
        <w:pStyle w:val="PargrafodaLista"/>
        <w:numPr>
          <w:ilvl w:val="1"/>
          <w:numId w:val="25"/>
        </w:numPr>
        <w:tabs>
          <w:tab w:val="left" w:pos="567"/>
        </w:tabs>
        <w:spacing w:after="0" w:line="240" w:lineRule="auto"/>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 xml:space="preserve">Orientações </w:t>
      </w:r>
      <w:r w:rsidR="00103823" w:rsidRPr="0058517A">
        <w:rPr>
          <w:rFonts w:ascii="Times New Roman" w:hAnsi="Times New Roman" w:cs="Times New Roman"/>
          <w:b/>
          <w:color w:val="000000"/>
          <w:sz w:val="24"/>
          <w:szCs w:val="24"/>
        </w:rPr>
        <w:t>Para Atendimento Ambulatorial</w:t>
      </w:r>
    </w:p>
    <w:p w:rsidR="00ED31E3" w:rsidRPr="0058517A" w:rsidRDefault="002F459B"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O</w:t>
      </w:r>
      <w:r w:rsidR="00ED31E3" w:rsidRPr="0058517A">
        <w:rPr>
          <w:rFonts w:ascii="Times New Roman" w:hAnsi="Times New Roman" w:cs="Times New Roman"/>
          <w:color w:val="000000"/>
          <w:sz w:val="24"/>
          <w:szCs w:val="24"/>
        </w:rPr>
        <w:t xml:space="preserve">rientar pacientes a informar </w:t>
      </w:r>
      <w:r w:rsidR="00103823" w:rsidRPr="0058517A">
        <w:rPr>
          <w:rFonts w:ascii="Times New Roman" w:hAnsi="Times New Roman" w:cs="Times New Roman"/>
          <w:color w:val="000000"/>
          <w:sz w:val="24"/>
          <w:szCs w:val="24"/>
        </w:rPr>
        <w:t>quando</w:t>
      </w:r>
      <w:r w:rsidR="00ED31E3" w:rsidRPr="0058517A">
        <w:rPr>
          <w:rFonts w:ascii="Times New Roman" w:hAnsi="Times New Roman" w:cs="Times New Roman"/>
          <w:color w:val="000000"/>
          <w:sz w:val="24"/>
          <w:szCs w:val="24"/>
        </w:rPr>
        <w:t xml:space="preserve"> sintomas de alguma infecção respiratória assim que chegar ao serviço de saúde para execução de ações preventivas tal como a disponibilização de máscara cirúrgica; </w:t>
      </w:r>
    </w:p>
    <w:p w:rsidR="00ED31E3" w:rsidRPr="0058517A" w:rsidRDefault="00ED31E3"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Disponibilizar insumos para higienização das mãos e dispensadores com preparação alcoólica nas salas de espera e pontos de assistência, incentivando a prática frequente; </w:t>
      </w:r>
    </w:p>
    <w:p w:rsidR="00ED31E3" w:rsidRPr="0058517A" w:rsidRDefault="00ED31E3"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Garantir a triagem e o isolamento rápido de pacientes suspeitos de infecção pelo </w:t>
      </w:r>
    </w:p>
    <w:p w:rsidR="00ED31E3" w:rsidRPr="0058517A" w:rsidRDefault="00ED31E3" w:rsidP="002F459B">
      <w:pPr>
        <w:pStyle w:val="PargrafodaLista"/>
        <w:tabs>
          <w:tab w:val="left" w:pos="567"/>
        </w:tabs>
        <w:spacing w:after="0" w:line="240" w:lineRule="auto"/>
        <w:ind w:left="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Coronavírus ou outra infecção respiratória (febre, tosse); </w:t>
      </w:r>
    </w:p>
    <w:p w:rsidR="00ED31E3" w:rsidRPr="0058517A" w:rsidRDefault="00ED31E3"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Orientar pacientes quanto à etiqueta respiratória, cobrindo boca e nariz com lenço de papel ao tossir ou espirrar; realizar higiene nasal com lenço descartável; evitar tocar mucosas de olhos, nariz e boca; e proceder a higienização das mãos; </w:t>
      </w:r>
    </w:p>
    <w:p w:rsidR="00ED31E3" w:rsidRPr="0058517A" w:rsidRDefault="00ED31E3"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Manter ambientes ventilados e realizar a limpeza e desinfecção de superfícies e equipamentos que tenham sido utilizados na assistência ao paciente e/ou tocados com frequência pelos pacientes; </w:t>
      </w:r>
    </w:p>
    <w:p w:rsidR="00ED31E3" w:rsidRPr="0058517A" w:rsidRDefault="00ED31E3"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Não tocar em superfícies próximas ao paciente ou mesmo fora do ambiente do paciente com luvas ou outro EPI contaminado; </w:t>
      </w:r>
    </w:p>
    <w:p w:rsidR="00ED31E3" w:rsidRPr="0058517A" w:rsidRDefault="00ED31E3"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Não transitar pelo serviço de saúde utilizando EPI. Estes deverão ser retirados imediatamente após a saída do quarto ou área de isolamento; </w:t>
      </w:r>
    </w:p>
    <w:p w:rsidR="00ED31E3" w:rsidRPr="0058517A" w:rsidRDefault="00ED31E3" w:rsidP="00527511">
      <w:pPr>
        <w:pStyle w:val="PargrafodaLista"/>
        <w:numPr>
          <w:ilvl w:val="0"/>
          <w:numId w:val="8"/>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Se necessário transferir o paciente para outro serviço, comunicar previamente o serviço referenciado. </w:t>
      </w:r>
    </w:p>
    <w:p w:rsidR="00B87569" w:rsidRPr="0058517A" w:rsidRDefault="00B87569" w:rsidP="00B87569">
      <w:pPr>
        <w:pStyle w:val="PargrafodaLista"/>
        <w:tabs>
          <w:tab w:val="left" w:pos="567"/>
        </w:tabs>
        <w:spacing w:after="0" w:line="240" w:lineRule="auto"/>
        <w:ind w:left="0"/>
        <w:jc w:val="both"/>
        <w:rPr>
          <w:rFonts w:ascii="Times New Roman" w:hAnsi="Times New Roman" w:cs="Times New Roman"/>
          <w:color w:val="000000"/>
          <w:sz w:val="24"/>
          <w:szCs w:val="24"/>
        </w:rPr>
      </w:pPr>
    </w:p>
    <w:p w:rsidR="00B87569" w:rsidRPr="0058517A" w:rsidRDefault="00B87569" w:rsidP="00527511">
      <w:pPr>
        <w:pStyle w:val="PargrafodaLista"/>
        <w:numPr>
          <w:ilvl w:val="1"/>
          <w:numId w:val="25"/>
        </w:numPr>
        <w:tabs>
          <w:tab w:val="left" w:pos="567"/>
        </w:tabs>
        <w:spacing w:after="0" w:line="240" w:lineRule="auto"/>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 xml:space="preserve">Orientações Para Atendimento Pré-Hospitalar Móvel De Urgência </w:t>
      </w:r>
    </w:p>
    <w:p w:rsidR="00B87569" w:rsidRPr="0058517A" w:rsidRDefault="00B87569" w:rsidP="00527511">
      <w:pPr>
        <w:pStyle w:val="PargrafodaLista"/>
        <w:numPr>
          <w:ilvl w:val="0"/>
          <w:numId w:val="7"/>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Os veículos deverão melhorar sua ventilação para aumentar a troca de ar durante o transporte; </w:t>
      </w:r>
    </w:p>
    <w:p w:rsidR="00B87569" w:rsidRPr="0058517A" w:rsidRDefault="00B87569" w:rsidP="00527511">
      <w:pPr>
        <w:pStyle w:val="PargrafodaLista"/>
        <w:numPr>
          <w:ilvl w:val="0"/>
          <w:numId w:val="7"/>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A limpeza e desinfecção de superfícies internas do veículo deverão ocorrer após o transporte, podendo ser utilizado álcool 70%, hipoclorito de sódio ou outro desinfetante adequado para esta finalidade; </w:t>
      </w:r>
    </w:p>
    <w:p w:rsidR="00B87569" w:rsidRPr="0058517A" w:rsidRDefault="00B87569" w:rsidP="00527511">
      <w:pPr>
        <w:pStyle w:val="PargrafodaLista"/>
        <w:numPr>
          <w:ilvl w:val="0"/>
          <w:numId w:val="7"/>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lastRenderedPageBreak/>
        <w:t>Todos os pacientes suspeitos deverão utilizar máscara cirúrgica durante todo o transporte</w:t>
      </w:r>
      <w:r w:rsidR="006E114B" w:rsidRPr="0058517A">
        <w:rPr>
          <w:rFonts w:ascii="Times New Roman" w:hAnsi="Times New Roman" w:cs="Times New Roman"/>
          <w:color w:val="000000"/>
          <w:sz w:val="24"/>
          <w:szCs w:val="24"/>
        </w:rPr>
        <w:t>. O</w:t>
      </w:r>
      <w:r w:rsidRPr="0058517A">
        <w:rPr>
          <w:rFonts w:ascii="Times New Roman" w:hAnsi="Times New Roman" w:cs="Times New Roman"/>
          <w:color w:val="000000"/>
          <w:sz w:val="24"/>
          <w:szCs w:val="24"/>
        </w:rPr>
        <w:t xml:space="preserve">s profissionais </w:t>
      </w:r>
      <w:r w:rsidR="006E114B" w:rsidRPr="0058517A">
        <w:rPr>
          <w:rFonts w:ascii="Times New Roman" w:hAnsi="Times New Roman" w:cs="Times New Roman"/>
          <w:color w:val="000000"/>
          <w:sz w:val="24"/>
          <w:szCs w:val="24"/>
        </w:rPr>
        <w:t xml:space="preserve">deverão utilizar </w:t>
      </w:r>
      <w:r w:rsidRPr="0058517A">
        <w:rPr>
          <w:rFonts w:ascii="Times New Roman" w:hAnsi="Times New Roman" w:cs="Times New Roman"/>
          <w:color w:val="000000"/>
          <w:sz w:val="24"/>
          <w:szCs w:val="24"/>
        </w:rPr>
        <w:t xml:space="preserve">equipamentos de proteção individual para precaução respiratória e de contato; </w:t>
      </w:r>
    </w:p>
    <w:p w:rsidR="00B87569" w:rsidRPr="0058517A" w:rsidRDefault="00B87569" w:rsidP="00527511">
      <w:pPr>
        <w:pStyle w:val="PargrafodaLista"/>
        <w:numPr>
          <w:ilvl w:val="0"/>
          <w:numId w:val="7"/>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Realizar/intensificar a higienização das mãos e utilização de preparação alcoólica; </w:t>
      </w:r>
    </w:p>
    <w:p w:rsidR="00B87569" w:rsidRPr="0058517A" w:rsidRDefault="00B87569" w:rsidP="00527511">
      <w:pPr>
        <w:pStyle w:val="PargrafodaLista"/>
        <w:numPr>
          <w:ilvl w:val="0"/>
          <w:numId w:val="7"/>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Realizar comunicação efetiva com o serviço que irá admitir o paciente; </w:t>
      </w:r>
    </w:p>
    <w:p w:rsidR="00B87569" w:rsidRPr="0058517A" w:rsidRDefault="00B87569" w:rsidP="00527511">
      <w:pPr>
        <w:pStyle w:val="PargrafodaLista"/>
        <w:numPr>
          <w:ilvl w:val="0"/>
          <w:numId w:val="7"/>
        </w:numPr>
        <w:tabs>
          <w:tab w:val="left" w:pos="567"/>
        </w:tabs>
        <w:spacing w:after="0" w:line="240" w:lineRule="auto"/>
        <w:ind w:left="0" w:firstLine="0"/>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Em casos de procedimentos que possam gerar aerossol (IOT, aspiração e outros), está indicado o uso de máscara N95</w:t>
      </w:r>
      <w:r w:rsidR="006E114B" w:rsidRPr="0058517A">
        <w:rPr>
          <w:rFonts w:ascii="Times New Roman" w:hAnsi="Times New Roman" w:cs="Times New Roman"/>
          <w:color w:val="000000"/>
          <w:sz w:val="24"/>
          <w:szCs w:val="24"/>
        </w:rPr>
        <w:t xml:space="preserve"> ou equivalente</w:t>
      </w:r>
      <w:r w:rsidRPr="0058517A">
        <w:rPr>
          <w:rFonts w:ascii="Times New Roman" w:hAnsi="Times New Roman" w:cs="Times New Roman"/>
          <w:color w:val="000000"/>
          <w:sz w:val="24"/>
          <w:szCs w:val="24"/>
        </w:rPr>
        <w:t xml:space="preserve"> pelos profissionais durante todo o transporte; </w:t>
      </w:r>
    </w:p>
    <w:p w:rsidR="00103823" w:rsidRPr="0058517A" w:rsidRDefault="00103823" w:rsidP="00103823">
      <w:pPr>
        <w:pStyle w:val="PargrafodaLista"/>
        <w:tabs>
          <w:tab w:val="left" w:pos="567"/>
        </w:tabs>
        <w:spacing w:after="0" w:line="240" w:lineRule="auto"/>
        <w:ind w:left="0"/>
        <w:jc w:val="both"/>
        <w:rPr>
          <w:rFonts w:ascii="Times New Roman" w:hAnsi="Times New Roman" w:cs="Times New Roman"/>
          <w:color w:val="000000"/>
          <w:sz w:val="24"/>
          <w:szCs w:val="24"/>
        </w:rPr>
      </w:pPr>
    </w:p>
    <w:p w:rsidR="00ED31E3" w:rsidRPr="0058517A" w:rsidRDefault="00ED31E3" w:rsidP="00527511">
      <w:pPr>
        <w:pStyle w:val="PargrafodaLista"/>
        <w:numPr>
          <w:ilvl w:val="1"/>
          <w:numId w:val="25"/>
        </w:numPr>
        <w:tabs>
          <w:tab w:val="left" w:pos="567"/>
        </w:tabs>
        <w:spacing w:after="0" w:line="240" w:lineRule="auto"/>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 xml:space="preserve">Processamento de produtos para a saúde </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 xml:space="preserve">O processamento deve ser realizado de acordo com as características, finalidade de uso e orientação dos fabricantes e dos métodos escolhidos, respeitando as determinações previstas na RDC 15/12, uma vez que não há uma orientação especial quanto ao processamento de equipamentos, produtos ou artigos utilizados na assistência a casos suspeitos ou confirmados de COVID-19;  </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 xml:space="preserve">Respeitar fluxo para recolhimento e transporte de artigos processáveis de forma a prevenir a contaminação de pele, mucosas e roupas ou a transferência de microrganismos para outros pacientes ou ambientes.  </w:t>
      </w:r>
    </w:p>
    <w:p w:rsidR="00ED31E3" w:rsidRPr="0058517A" w:rsidRDefault="00ED31E3" w:rsidP="00145A82">
      <w:pPr>
        <w:tabs>
          <w:tab w:val="left" w:pos="567"/>
        </w:tabs>
        <w:spacing w:after="0"/>
        <w:rPr>
          <w:rFonts w:ascii="Times New Roman" w:hAnsi="Times New Roman" w:cs="Times New Roman"/>
        </w:rPr>
      </w:pPr>
    </w:p>
    <w:p w:rsidR="00ED31E3" w:rsidRPr="0058517A" w:rsidRDefault="00ED31E3" w:rsidP="00527511">
      <w:pPr>
        <w:pStyle w:val="PargrafodaLista"/>
        <w:numPr>
          <w:ilvl w:val="1"/>
          <w:numId w:val="25"/>
        </w:numPr>
        <w:tabs>
          <w:tab w:val="left" w:pos="567"/>
        </w:tabs>
        <w:spacing w:after="0" w:line="240" w:lineRule="auto"/>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 xml:space="preserve">Limpeza e desinfecção de superfícies </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Não há uma recomendação diferenciada para a limpeza e desinfecção de superfícies em contato com casos suspeitos ou confirmados pelo Coronavírus, sendo recomendado que a limpeza das áreas de isolamento seja</w:t>
      </w:r>
      <w:r w:rsidR="006E114B" w:rsidRPr="0058517A">
        <w:rPr>
          <w:rFonts w:ascii="Times New Roman" w:hAnsi="Times New Roman" w:cs="Times New Roman"/>
        </w:rPr>
        <w:t xml:space="preserve"> frequente</w:t>
      </w:r>
      <w:r w:rsidRPr="0058517A">
        <w:rPr>
          <w:rFonts w:ascii="Times New Roman" w:hAnsi="Times New Roman" w:cs="Times New Roman"/>
        </w:rPr>
        <w:t xml:space="preserve"> (diariamente e em todos os períodos), imediata (realizada em qualquer momento, quando</w:t>
      </w:r>
      <w:r w:rsidR="006E114B" w:rsidRPr="0058517A">
        <w:rPr>
          <w:rFonts w:ascii="Times New Roman" w:hAnsi="Times New Roman" w:cs="Times New Roman"/>
        </w:rPr>
        <w:t xml:space="preserve"> houver</w:t>
      </w:r>
      <w:r w:rsidRPr="0058517A">
        <w:rPr>
          <w:rFonts w:ascii="Times New Roman" w:hAnsi="Times New Roman" w:cs="Times New Roman"/>
        </w:rPr>
        <w:t xml:space="preserve"> sujidades ou contaminação do ambiente e equipamentos com matéria orgânica) ou terminal (após a alta, óbito ou transferência do paciente);</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Os vírus são inativados pelo álcool a 70% e pelo cloro, deste modo preconiza-se a desinfecção com uma destas soluções após realização da limpeza;</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Se a superfície apresentar matéria orgânica visível, recomenda-se que o excesso da sujidade seja removido com papel absorvente e posteriormente realizar a limpeza e desinfecção desta;</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Tanto para limpeza quanto desinfecção é necessária a adoção das medidas de precaução já citadas (contato e respiratória);</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Todas as superfícies próximas ao paciente (ex:grades da cama, cadeiras, mesas de cabeceira e de refeição) e aquelas frequentemente tocadas (ex: maçanetas, superfícies de banheiros nos quartos dos pacientes) deverão passar pelo processo de limpeza e desinfecção;</w:t>
      </w:r>
    </w:p>
    <w:p w:rsidR="00ED31E3" w:rsidRPr="0058517A" w:rsidRDefault="00ED31E3" w:rsidP="00527511">
      <w:pPr>
        <w:pStyle w:val="PargrafodaLista"/>
        <w:numPr>
          <w:ilvl w:val="0"/>
          <w:numId w:val="9"/>
        </w:numPr>
        <w:tabs>
          <w:tab w:val="left" w:pos="567"/>
        </w:tabs>
        <w:spacing w:after="0" w:line="240" w:lineRule="auto"/>
        <w:ind w:left="0" w:firstLine="0"/>
        <w:jc w:val="both"/>
        <w:rPr>
          <w:rFonts w:ascii="Times New Roman" w:hAnsi="Times New Roman" w:cs="Times New Roman"/>
        </w:rPr>
      </w:pPr>
      <w:r w:rsidRPr="0058517A">
        <w:rPr>
          <w:rFonts w:ascii="Times New Roman" w:hAnsi="Times New Roman" w:cs="Times New Roman"/>
        </w:rPr>
        <w:t>Os equipamentos eletrônicos de múltiplo uso (ex: bombas de infusão, aqueles usados durante a prestação da assistência ao paciente) e os dispositivos móveis frequentemente movimentados para dentro e para fora dos quartos dos pacientes (ex: verificadores de pressão arterial e oximetria) também devem ser incluídos no processo de limpeza e desinfecção; especialmente se forem utilizados por pacientes suspeitos ou confirmados.</w:t>
      </w:r>
    </w:p>
    <w:p w:rsidR="00ED31E3" w:rsidRPr="0058517A" w:rsidRDefault="00ED31E3" w:rsidP="00145A82">
      <w:pPr>
        <w:pStyle w:val="PargrafodaLista"/>
        <w:tabs>
          <w:tab w:val="left" w:pos="567"/>
        </w:tabs>
        <w:spacing w:after="0" w:line="240" w:lineRule="auto"/>
        <w:ind w:left="0"/>
        <w:jc w:val="both"/>
        <w:rPr>
          <w:rFonts w:ascii="Times New Roman" w:hAnsi="Times New Roman" w:cs="Times New Roman"/>
        </w:rPr>
      </w:pPr>
    </w:p>
    <w:p w:rsidR="00ED31E3" w:rsidRPr="0058517A" w:rsidRDefault="00ED31E3" w:rsidP="00527511">
      <w:pPr>
        <w:pStyle w:val="PargrafodaLista"/>
        <w:numPr>
          <w:ilvl w:val="1"/>
          <w:numId w:val="25"/>
        </w:numPr>
        <w:tabs>
          <w:tab w:val="left" w:pos="567"/>
        </w:tabs>
        <w:spacing w:after="0" w:line="240" w:lineRule="auto"/>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 xml:space="preserve">Processamento de roupas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Não há necessidade de ciclos de lavagem especial para roupas provenientes de casos suspeitos ou confirmados do Coronavírus, entretanto, ressalta-se que deve haver o mínimo de agitação e manuseio na retirada da roupa suja além de ser necessário acondicionar em saco plástico aquelas com grande quantidade de matéria orgânica, observando-se as medidas de precauções já estabelecidas.</w:t>
      </w:r>
    </w:p>
    <w:p w:rsidR="00145A82" w:rsidRPr="0058517A" w:rsidRDefault="00145A82" w:rsidP="00145A82">
      <w:pPr>
        <w:pStyle w:val="PargrafodaLista"/>
        <w:tabs>
          <w:tab w:val="left" w:pos="567"/>
        </w:tabs>
        <w:spacing w:after="113"/>
        <w:ind w:left="0"/>
        <w:jc w:val="both"/>
        <w:rPr>
          <w:rFonts w:ascii="Times New Roman" w:hAnsi="Times New Roman" w:cs="Times New Roman"/>
        </w:rPr>
      </w:pPr>
    </w:p>
    <w:p w:rsidR="00ED31E3" w:rsidRPr="0058517A" w:rsidRDefault="00ED31E3" w:rsidP="00527511">
      <w:pPr>
        <w:pStyle w:val="PargrafodaLista"/>
        <w:numPr>
          <w:ilvl w:val="1"/>
          <w:numId w:val="25"/>
        </w:numPr>
        <w:tabs>
          <w:tab w:val="left" w:pos="567"/>
        </w:tabs>
        <w:spacing w:after="0" w:line="240" w:lineRule="auto"/>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 xml:space="preserve">Resíduos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 xml:space="preserve"> Segundo informações até o presente momento, o COVID-19 pode ser enquadrado como agente biológico classe de risco 3, seguindo a Classificação de Risco dos Agentes Biológicos/2017, sendo sua transmissão de alto risco individual e moderado risco para a comunidade. Deste modo, </w:t>
      </w:r>
      <w:r w:rsidRPr="0058517A">
        <w:rPr>
          <w:rFonts w:ascii="Times New Roman" w:hAnsi="Times New Roman" w:cs="Times New Roman"/>
        </w:rPr>
        <w:lastRenderedPageBreak/>
        <w:t xml:space="preserve">todos os resíduos provenientes da assistência a pacientes suspeitos ou confirmados desta infecção devem ser enquadrados na categoria A1, conforme RDC nº 222/2018, sendo necessário acondicionamento em saco branco leitoso e identificado pelo símbolo de substância infectante;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 xml:space="preserve"> Os sacos devem estar contidos em recipientes de material lavável, resistente à punctura, ruptura, vazamento e tombamento, com tampa provida de sistema de abertura sem contato manual, com cantos arredondados;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 xml:space="preserve">Estes resíduos devem ser tratados antes da disposição final ambientalmente adequada. </w:t>
      </w:r>
    </w:p>
    <w:p w:rsidR="00145A82" w:rsidRPr="0058517A" w:rsidRDefault="00145A82" w:rsidP="00145A82">
      <w:pPr>
        <w:pStyle w:val="PargrafodaLista"/>
        <w:tabs>
          <w:tab w:val="left" w:pos="567"/>
        </w:tabs>
        <w:spacing w:after="113"/>
        <w:ind w:left="0"/>
        <w:jc w:val="both"/>
        <w:rPr>
          <w:rFonts w:ascii="Times New Roman" w:hAnsi="Times New Roman" w:cs="Times New Roman"/>
        </w:rPr>
      </w:pPr>
    </w:p>
    <w:p w:rsidR="00ED31E3" w:rsidRPr="0058517A" w:rsidRDefault="00ED31E3" w:rsidP="00527511">
      <w:pPr>
        <w:pStyle w:val="PargrafodaLista"/>
        <w:numPr>
          <w:ilvl w:val="1"/>
          <w:numId w:val="25"/>
        </w:numPr>
        <w:tabs>
          <w:tab w:val="left" w:pos="567"/>
        </w:tabs>
        <w:spacing w:after="0" w:line="240" w:lineRule="auto"/>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 xml:space="preserve">Orientações para cuidado domiciliar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 xml:space="preserve">Orientar sobre a necessidade de permanecer em afastamento temporário em domicílio, evitando distância dos demais familiares, além de evitar o compartilhamento de utensílios domésticos;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 xml:space="preserve">O paciente deve ser isolado em ambiente privativo com ventilação natural e limitar a recepção de contatos externos;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Orientar possíveis contatos quanto à impo</w:t>
      </w:r>
      <w:r w:rsidR="003335FE" w:rsidRPr="0058517A">
        <w:rPr>
          <w:rFonts w:ascii="Times New Roman" w:hAnsi="Times New Roman" w:cs="Times New Roman"/>
        </w:rPr>
        <w:t>rtância da higienização das mãos e demais cuidados</w:t>
      </w:r>
      <w:r w:rsidRPr="0058517A">
        <w:rPr>
          <w:rFonts w:ascii="Times New Roman" w:hAnsi="Times New Roman" w:cs="Times New Roman"/>
        </w:rPr>
        <w:t xml:space="preserve">; </w:t>
      </w:r>
    </w:p>
    <w:p w:rsidR="00ED31E3" w:rsidRPr="0058517A" w:rsidRDefault="00ED31E3" w:rsidP="00527511">
      <w:pPr>
        <w:pStyle w:val="PargrafodaLista"/>
        <w:numPr>
          <w:ilvl w:val="0"/>
          <w:numId w:val="10"/>
        </w:numPr>
        <w:tabs>
          <w:tab w:val="left" w:pos="567"/>
        </w:tabs>
        <w:spacing w:after="113"/>
        <w:ind w:left="0" w:firstLine="0"/>
        <w:jc w:val="both"/>
        <w:rPr>
          <w:rFonts w:ascii="Times New Roman" w:hAnsi="Times New Roman" w:cs="Times New Roman"/>
        </w:rPr>
      </w:pPr>
      <w:r w:rsidRPr="0058517A">
        <w:rPr>
          <w:rFonts w:ascii="Times New Roman" w:hAnsi="Times New Roman" w:cs="Times New Roman"/>
        </w:rPr>
        <w:t xml:space="preserve">O acesso em domicílio deve ser restrito aos trabalhadores da saúde envolvidos no acompanhamento do caso.   </w:t>
      </w:r>
    </w:p>
    <w:p w:rsidR="003335FE" w:rsidRPr="0058517A" w:rsidRDefault="003335FE" w:rsidP="003335FE">
      <w:pPr>
        <w:pStyle w:val="PargrafodaLista"/>
        <w:tabs>
          <w:tab w:val="left" w:pos="567"/>
        </w:tabs>
        <w:spacing w:after="113"/>
        <w:ind w:left="0"/>
        <w:jc w:val="both"/>
        <w:rPr>
          <w:rFonts w:ascii="Times New Roman" w:hAnsi="Times New Roman" w:cs="Times New Roman"/>
        </w:rPr>
      </w:pPr>
    </w:p>
    <w:p w:rsidR="00145A82" w:rsidRPr="0058517A" w:rsidRDefault="00145A82" w:rsidP="00145A82">
      <w:pPr>
        <w:tabs>
          <w:tab w:val="left" w:pos="567"/>
        </w:tabs>
        <w:spacing w:after="113"/>
        <w:jc w:val="both"/>
        <w:rPr>
          <w:rFonts w:ascii="Times New Roman" w:hAnsi="Times New Roman" w:cs="Times New Roman"/>
          <w:b/>
        </w:rPr>
      </w:pPr>
    </w:p>
    <w:p w:rsidR="00145A82" w:rsidRPr="0058517A" w:rsidRDefault="00CA0F8A" w:rsidP="002F577A">
      <w:pPr>
        <w:pStyle w:val="PargrafodaLista"/>
        <w:numPr>
          <w:ilvl w:val="0"/>
          <w:numId w:val="25"/>
        </w:numPr>
        <w:tabs>
          <w:tab w:val="left" w:pos="567"/>
        </w:tabs>
        <w:spacing w:after="113"/>
        <w:ind w:left="567" w:hanging="425"/>
        <w:jc w:val="both"/>
        <w:rPr>
          <w:rFonts w:ascii="Times New Roman" w:hAnsi="Times New Roman" w:cs="Times New Roman"/>
        </w:rPr>
      </w:pPr>
      <w:r w:rsidRPr="0058517A">
        <w:rPr>
          <w:rFonts w:ascii="Times New Roman" w:hAnsi="Times New Roman" w:cs="Times New Roman"/>
          <w:b/>
        </w:rPr>
        <w:t>AÇOES DA ASSISTÊNCIA FARMACÊUTICA</w:t>
      </w:r>
    </w:p>
    <w:p w:rsidR="00145A82" w:rsidRPr="0058517A" w:rsidRDefault="00145A82" w:rsidP="00145A82">
      <w:pPr>
        <w:tabs>
          <w:tab w:val="left" w:pos="567"/>
        </w:tabs>
        <w:spacing w:after="113"/>
        <w:jc w:val="both"/>
        <w:rPr>
          <w:rFonts w:ascii="Times New Roman" w:hAnsi="Times New Roman" w:cs="Times New Roman"/>
        </w:rPr>
      </w:pPr>
    </w:p>
    <w:p w:rsidR="00CA0F8A" w:rsidRPr="0058517A" w:rsidRDefault="00CA0F8A" w:rsidP="00CA0F8A">
      <w:pPr>
        <w:tabs>
          <w:tab w:val="left" w:pos="567"/>
        </w:tabs>
        <w:spacing w:after="113"/>
        <w:jc w:val="both"/>
        <w:rPr>
          <w:rFonts w:ascii="Times New Roman" w:hAnsi="Times New Roman" w:cs="Times New Roman"/>
          <w:b/>
        </w:rPr>
      </w:pPr>
      <w:r w:rsidRPr="0058517A">
        <w:rPr>
          <w:rFonts w:ascii="Times New Roman" w:hAnsi="Times New Roman" w:cs="Times New Roman"/>
        </w:rPr>
        <w:tab/>
      </w:r>
      <w:r w:rsidRPr="0058517A">
        <w:rPr>
          <w:rFonts w:ascii="Times New Roman" w:hAnsi="Times New Roman" w:cs="Times New Roman"/>
          <w:b/>
        </w:rPr>
        <w:t xml:space="preserve">6.1 Medidas tomadas na Farmácia Municipal  </w:t>
      </w:r>
    </w:p>
    <w:p w:rsidR="00CA0F8A" w:rsidRPr="0058517A" w:rsidRDefault="00CA0F8A" w:rsidP="00CA0F8A">
      <w:pPr>
        <w:tabs>
          <w:tab w:val="left" w:pos="567"/>
        </w:tabs>
        <w:spacing w:after="113"/>
        <w:jc w:val="both"/>
        <w:rPr>
          <w:rFonts w:ascii="Times New Roman" w:hAnsi="Times New Roman" w:cs="Times New Roman"/>
          <w:b/>
        </w:rPr>
      </w:pPr>
    </w:p>
    <w:p w:rsidR="00CA0F8A" w:rsidRPr="0058517A" w:rsidRDefault="00CA0F8A" w:rsidP="00CA0F8A">
      <w:pPr>
        <w:tabs>
          <w:tab w:val="left" w:pos="567"/>
        </w:tabs>
        <w:spacing w:after="113"/>
        <w:jc w:val="both"/>
        <w:rPr>
          <w:rFonts w:ascii="Times New Roman" w:hAnsi="Times New Roman" w:cs="Times New Roman"/>
        </w:rPr>
      </w:pPr>
      <w:r w:rsidRPr="0058517A">
        <w:rPr>
          <w:rFonts w:ascii="Times New Roman" w:hAnsi="Times New Roman" w:cs="Times New Roman"/>
        </w:rPr>
        <w:tab/>
        <w:t>Farmácia com funcionamento remanejado, sendo que, o atendimento está sendo realizado através de uma janela externa, para evitar a entrada de pacientes na Unidade de Saúde, sendo feita o atendimento e a dispensação de medicamentos pela mesma via de acesso;</w:t>
      </w:r>
    </w:p>
    <w:p w:rsidR="00CA0F8A" w:rsidRPr="0058517A" w:rsidRDefault="00CA0F8A" w:rsidP="00CA0F8A">
      <w:pPr>
        <w:tabs>
          <w:tab w:val="left" w:pos="567"/>
        </w:tabs>
        <w:spacing w:after="113"/>
        <w:jc w:val="both"/>
        <w:rPr>
          <w:rFonts w:ascii="Times New Roman" w:hAnsi="Times New Roman" w:cs="Times New Roman"/>
        </w:rPr>
      </w:pPr>
      <w:r w:rsidRPr="0058517A">
        <w:rPr>
          <w:rFonts w:ascii="Times New Roman" w:hAnsi="Times New Roman" w:cs="Times New Roman"/>
        </w:rPr>
        <w:tab/>
        <w:t>Os novos cadastros de protetor solar estão suspensos até segunda ordem, assim como as dispensações também não serão mais realizadas nesse período.</w:t>
      </w:r>
    </w:p>
    <w:p w:rsidR="00CA0F8A" w:rsidRPr="0058517A" w:rsidRDefault="00CA0F8A" w:rsidP="00CA0F8A">
      <w:pPr>
        <w:tabs>
          <w:tab w:val="left" w:pos="567"/>
        </w:tabs>
        <w:spacing w:after="113"/>
        <w:jc w:val="both"/>
        <w:rPr>
          <w:rFonts w:ascii="Times New Roman" w:hAnsi="Times New Roman" w:cs="Times New Roman"/>
        </w:rPr>
      </w:pPr>
      <w:r w:rsidRPr="0058517A">
        <w:rPr>
          <w:rFonts w:ascii="Times New Roman" w:hAnsi="Times New Roman" w:cs="Times New Roman"/>
        </w:rPr>
        <w:tab/>
        <w:t>Ainda salientamos que os medicamentos de uso continuo serão dispensados para o período de 90 dias (medicamentos anti-hipertensivos, insulinas, medicamentos para tireoide, diuréticos, antidepressivos, anticulvancivantes);</w:t>
      </w:r>
    </w:p>
    <w:p w:rsidR="00CA0F8A" w:rsidRPr="0058517A" w:rsidRDefault="00CA0F8A" w:rsidP="00CA0F8A">
      <w:pPr>
        <w:tabs>
          <w:tab w:val="left" w:pos="567"/>
        </w:tabs>
        <w:spacing w:after="113"/>
        <w:jc w:val="both"/>
        <w:rPr>
          <w:rFonts w:ascii="Times New Roman" w:hAnsi="Times New Roman" w:cs="Times New Roman"/>
        </w:rPr>
      </w:pPr>
      <w:r w:rsidRPr="0058517A">
        <w:rPr>
          <w:rFonts w:ascii="Times New Roman" w:hAnsi="Times New Roman" w:cs="Times New Roman"/>
        </w:rPr>
        <w:tab/>
        <w:t>A cada atendimento é higienizada a caneta que o paciente assina com álcool 70%, as janelas permanecem abertas e o ar condicionado não está sendo ligado.</w:t>
      </w:r>
    </w:p>
    <w:p w:rsidR="005D7F55" w:rsidRPr="0058517A" w:rsidRDefault="005D7F55" w:rsidP="00145A82">
      <w:pPr>
        <w:tabs>
          <w:tab w:val="left" w:pos="567"/>
        </w:tabs>
        <w:spacing w:after="113"/>
        <w:jc w:val="both"/>
        <w:rPr>
          <w:rFonts w:ascii="Times New Roman" w:hAnsi="Times New Roman" w:cs="Times New Roman"/>
        </w:rPr>
      </w:pPr>
      <w:bookmarkStart w:id="0" w:name="_GoBack"/>
      <w:bookmarkEnd w:id="0"/>
    </w:p>
    <w:p w:rsidR="00145A82" w:rsidRPr="0058517A" w:rsidRDefault="00145A82" w:rsidP="00145A82">
      <w:pPr>
        <w:tabs>
          <w:tab w:val="left" w:pos="567"/>
        </w:tabs>
        <w:spacing w:after="113"/>
        <w:jc w:val="both"/>
        <w:rPr>
          <w:rFonts w:ascii="Times New Roman" w:hAnsi="Times New Roman" w:cs="Times New Roman"/>
        </w:rPr>
      </w:pPr>
    </w:p>
    <w:p w:rsidR="00ED31E3" w:rsidRPr="0058517A" w:rsidRDefault="00145A82" w:rsidP="002F577A">
      <w:pPr>
        <w:pStyle w:val="PargrafodaLista"/>
        <w:numPr>
          <w:ilvl w:val="0"/>
          <w:numId w:val="34"/>
        </w:numPr>
        <w:tabs>
          <w:tab w:val="left" w:pos="567"/>
        </w:tabs>
        <w:spacing w:after="0" w:line="240" w:lineRule="auto"/>
        <w:ind w:left="426"/>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t>ORIENTAÇÕES GERAIS</w:t>
      </w:r>
    </w:p>
    <w:p w:rsidR="00145A82" w:rsidRPr="0058517A" w:rsidRDefault="00145A82" w:rsidP="00145A82">
      <w:pPr>
        <w:tabs>
          <w:tab w:val="left" w:pos="567"/>
        </w:tabs>
        <w:spacing w:after="0" w:line="240" w:lineRule="auto"/>
        <w:jc w:val="both"/>
        <w:rPr>
          <w:rFonts w:ascii="Times New Roman" w:hAnsi="Times New Roman" w:cs="Times New Roman"/>
          <w:b/>
          <w:color w:val="000000"/>
          <w:sz w:val="24"/>
          <w:szCs w:val="24"/>
        </w:rPr>
      </w:pPr>
    </w:p>
    <w:p w:rsidR="0016382B" w:rsidRPr="0058517A" w:rsidRDefault="0016382B" w:rsidP="0016382B">
      <w:pPr>
        <w:tabs>
          <w:tab w:val="left" w:pos="567"/>
        </w:tabs>
        <w:spacing w:after="0" w:line="240" w:lineRule="auto"/>
        <w:ind w:firstLine="567"/>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Até o momento não há vacina, nem medicamento específico para o tratamento da infecção humana pelo COVID-19, no entanto, estudos estão ocorrendo neste aspecto. No atendimento, devem-se levar em consideração os demais diagnósticos diferenciais pertinentes e o adequado manejo clínico. </w:t>
      </w:r>
    </w:p>
    <w:p w:rsidR="002F577A" w:rsidRPr="0058517A" w:rsidRDefault="002F577A" w:rsidP="0016382B">
      <w:pPr>
        <w:tabs>
          <w:tab w:val="left" w:pos="567"/>
        </w:tabs>
        <w:spacing w:after="0" w:line="240" w:lineRule="auto"/>
        <w:ind w:firstLine="567"/>
        <w:jc w:val="both"/>
        <w:rPr>
          <w:rFonts w:ascii="Times New Roman" w:hAnsi="Times New Roman" w:cs="Times New Roman"/>
          <w:color w:val="000000"/>
          <w:sz w:val="24"/>
          <w:szCs w:val="24"/>
        </w:rPr>
      </w:pPr>
    </w:p>
    <w:p w:rsidR="00145A82" w:rsidRPr="0058517A" w:rsidRDefault="00145A82" w:rsidP="0016382B">
      <w:pPr>
        <w:tabs>
          <w:tab w:val="left" w:pos="567"/>
        </w:tabs>
        <w:spacing w:after="0" w:line="240" w:lineRule="auto"/>
        <w:ind w:firstLine="567"/>
        <w:jc w:val="both"/>
        <w:rPr>
          <w:rFonts w:ascii="Times New Roman" w:hAnsi="Times New Roman" w:cs="Times New Roman"/>
          <w:color w:val="000000"/>
          <w:sz w:val="24"/>
          <w:szCs w:val="24"/>
        </w:rPr>
      </w:pPr>
    </w:p>
    <w:p w:rsidR="00145A82" w:rsidRPr="0058517A" w:rsidRDefault="00145A82" w:rsidP="003335FE">
      <w:pPr>
        <w:pStyle w:val="PargrafodaLista"/>
        <w:numPr>
          <w:ilvl w:val="0"/>
          <w:numId w:val="34"/>
        </w:numPr>
        <w:tabs>
          <w:tab w:val="left" w:pos="567"/>
        </w:tabs>
        <w:spacing w:after="0" w:line="240" w:lineRule="auto"/>
        <w:ind w:left="0" w:firstLine="0"/>
        <w:jc w:val="both"/>
        <w:rPr>
          <w:rFonts w:ascii="Times New Roman" w:hAnsi="Times New Roman" w:cs="Times New Roman"/>
          <w:b/>
          <w:color w:val="000000"/>
          <w:sz w:val="24"/>
          <w:szCs w:val="24"/>
        </w:rPr>
      </w:pPr>
      <w:r w:rsidRPr="0058517A">
        <w:rPr>
          <w:rFonts w:ascii="Times New Roman" w:hAnsi="Times New Roman" w:cs="Times New Roman"/>
          <w:b/>
          <w:color w:val="000000"/>
          <w:sz w:val="24"/>
          <w:szCs w:val="24"/>
        </w:rPr>
        <w:lastRenderedPageBreak/>
        <w:t>REFERÊNCIAS</w:t>
      </w:r>
    </w:p>
    <w:p w:rsidR="00145A82" w:rsidRPr="0058517A" w:rsidRDefault="00145A82" w:rsidP="00145A82">
      <w:pPr>
        <w:tabs>
          <w:tab w:val="left" w:pos="567"/>
        </w:tabs>
        <w:spacing w:after="0" w:line="240" w:lineRule="auto"/>
        <w:jc w:val="both"/>
        <w:rPr>
          <w:rFonts w:ascii="Times New Roman" w:hAnsi="Times New Roman" w:cs="Times New Roman"/>
          <w:b/>
          <w:color w:val="000000"/>
          <w:sz w:val="24"/>
          <w:szCs w:val="24"/>
        </w:rPr>
      </w:pPr>
    </w:p>
    <w:p w:rsidR="00014B0A" w:rsidRPr="0058517A" w:rsidRDefault="00014B0A" w:rsidP="00014B0A">
      <w:pPr>
        <w:autoSpaceDE w:val="0"/>
        <w:autoSpaceDN w:val="0"/>
        <w:adjustRightInd w:val="0"/>
        <w:spacing w:after="0" w:line="240" w:lineRule="auto"/>
        <w:jc w:val="both"/>
        <w:rPr>
          <w:rFonts w:ascii="Times New Roman" w:hAnsi="Times New Roman" w:cs="Times New Roman"/>
        </w:rPr>
      </w:pPr>
      <w:r w:rsidRPr="0058517A">
        <w:rPr>
          <w:rFonts w:ascii="Times New Roman" w:hAnsi="Times New Roman" w:cs="Times New Roman"/>
        </w:rPr>
        <w:t xml:space="preserve">CAMPO GRANDE, Prefeitura Municipal de. </w:t>
      </w:r>
      <w:r w:rsidRPr="0058517A">
        <w:rPr>
          <w:rFonts w:ascii="Times New Roman" w:hAnsi="Times New Roman" w:cs="Times New Roman"/>
          <w:b/>
          <w:bCs/>
        </w:rPr>
        <w:t>PLANO DE CONTINGÊNCIA MUNICIPAL DE ENFRENTAMENTO A DOENÇA PELO CORONAVÍRUS 2019 (COVID-19).</w:t>
      </w:r>
      <w:r w:rsidRPr="0058517A">
        <w:rPr>
          <w:rFonts w:ascii="Times New Roman" w:hAnsi="Times New Roman" w:cs="Times New Roman"/>
        </w:rPr>
        <w:t xml:space="preserve"> Prefeitura Municipal de Campo Grande, Secretaria Municipal de Saúde Publica. Fev, 2020. </w:t>
      </w:r>
    </w:p>
    <w:p w:rsidR="00014B0A" w:rsidRPr="0058517A" w:rsidRDefault="00014B0A" w:rsidP="00014B0A">
      <w:pPr>
        <w:autoSpaceDE w:val="0"/>
        <w:autoSpaceDN w:val="0"/>
        <w:adjustRightInd w:val="0"/>
        <w:spacing w:after="0" w:line="240" w:lineRule="auto"/>
        <w:jc w:val="both"/>
        <w:rPr>
          <w:rFonts w:ascii="Times New Roman" w:hAnsi="Times New Roman" w:cs="Times New Roman"/>
          <w:color w:val="000000"/>
          <w:sz w:val="24"/>
          <w:szCs w:val="24"/>
        </w:rPr>
      </w:pPr>
    </w:p>
    <w:p w:rsidR="00014B0A" w:rsidRPr="0058517A" w:rsidRDefault="00014B0A" w:rsidP="00014B0A">
      <w:pPr>
        <w:tabs>
          <w:tab w:val="left" w:pos="567"/>
        </w:tabs>
        <w:spacing w:after="0" w:line="240" w:lineRule="auto"/>
        <w:jc w:val="both"/>
        <w:rPr>
          <w:rFonts w:ascii="Times New Roman" w:hAnsi="Times New Roman" w:cs="Times New Roman"/>
          <w:color w:val="000000"/>
          <w:sz w:val="24"/>
          <w:szCs w:val="24"/>
        </w:rPr>
      </w:pPr>
      <w:r w:rsidRPr="0058517A">
        <w:rPr>
          <w:rFonts w:ascii="Times New Roman" w:hAnsi="Times New Roman" w:cs="Times New Roman"/>
          <w:color w:val="000000"/>
          <w:sz w:val="24"/>
          <w:szCs w:val="24"/>
        </w:rPr>
        <w:t xml:space="preserve">CEVS. </w:t>
      </w:r>
      <w:r w:rsidRPr="0058517A">
        <w:rPr>
          <w:rFonts w:ascii="Times New Roman" w:hAnsi="Times New Roman" w:cs="Times New Roman"/>
          <w:b/>
          <w:bCs/>
          <w:color w:val="000000"/>
          <w:sz w:val="24"/>
          <w:szCs w:val="24"/>
        </w:rPr>
        <w:t>Plano de Contingência e Ação Estadual do Rio Grande do Sul para Infecção Humana COVID-19.</w:t>
      </w:r>
      <w:r w:rsidRPr="0058517A">
        <w:rPr>
          <w:rFonts w:ascii="Times New Roman" w:hAnsi="Times New Roman" w:cs="Times New Roman"/>
          <w:color w:val="000000"/>
          <w:sz w:val="24"/>
          <w:szCs w:val="24"/>
        </w:rPr>
        <w:t xml:space="preserve"> Rio Grande do Sul,Versão 5. Fev, 2020.</w:t>
      </w:r>
    </w:p>
    <w:p w:rsidR="00014B0A" w:rsidRPr="0058517A" w:rsidRDefault="00014B0A" w:rsidP="00014B0A">
      <w:pPr>
        <w:tabs>
          <w:tab w:val="left" w:pos="567"/>
        </w:tabs>
        <w:spacing w:after="0" w:line="240" w:lineRule="auto"/>
        <w:jc w:val="both"/>
        <w:rPr>
          <w:rFonts w:ascii="Times New Roman" w:hAnsi="Times New Roman" w:cs="Times New Roman"/>
          <w:color w:val="000000"/>
          <w:sz w:val="24"/>
          <w:szCs w:val="24"/>
        </w:rPr>
      </w:pPr>
    </w:p>
    <w:p w:rsidR="00014B0A" w:rsidRPr="0058517A" w:rsidRDefault="00014B0A" w:rsidP="00014B0A">
      <w:pPr>
        <w:tabs>
          <w:tab w:val="left" w:pos="567"/>
        </w:tabs>
        <w:spacing w:after="0" w:line="240" w:lineRule="auto"/>
        <w:jc w:val="both"/>
        <w:rPr>
          <w:rFonts w:ascii="Times New Roman" w:hAnsi="Times New Roman" w:cs="Times New Roman"/>
        </w:rPr>
      </w:pPr>
      <w:r w:rsidRPr="0058517A">
        <w:rPr>
          <w:rFonts w:ascii="Times New Roman" w:hAnsi="Times New Roman" w:cs="Times New Roman"/>
        </w:rPr>
        <w:t xml:space="preserve">MINISTÉRIO DA SAÚDE. </w:t>
      </w:r>
      <w:r w:rsidRPr="0058517A">
        <w:rPr>
          <w:rFonts w:ascii="Times New Roman" w:hAnsi="Times New Roman" w:cs="Times New Roman"/>
          <w:b/>
          <w:bCs/>
        </w:rPr>
        <w:t>Protocolo de Tratamento do Novo Coronavírus (2019-nCoV).</w:t>
      </w:r>
      <w:r w:rsidRPr="0058517A">
        <w:rPr>
          <w:rFonts w:ascii="Times New Roman" w:hAnsi="Times New Roman" w:cs="Times New Roman"/>
        </w:rPr>
        <w:t xml:space="preserve">  Secretaria de Atenção Especializada à Saúde Departamento de Atenção Hospitalar, Domiciliar e de Urgência. Brasília – DF 2020. </w:t>
      </w: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5D7F55" w:rsidRPr="0058517A" w:rsidRDefault="005D7F55" w:rsidP="00014B0A">
      <w:pPr>
        <w:tabs>
          <w:tab w:val="left" w:pos="567"/>
        </w:tabs>
        <w:spacing w:after="0" w:line="240" w:lineRule="auto"/>
        <w:jc w:val="both"/>
        <w:rPr>
          <w:rFonts w:ascii="Times New Roman" w:hAnsi="Times New Roman" w:cs="Times New Roman"/>
        </w:rPr>
      </w:pPr>
    </w:p>
    <w:p w:rsidR="005D7F55" w:rsidRPr="0058517A" w:rsidRDefault="005D7F55" w:rsidP="00014B0A">
      <w:pPr>
        <w:tabs>
          <w:tab w:val="left" w:pos="567"/>
        </w:tabs>
        <w:spacing w:after="0" w:line="240" w:lineRule="auto"/>
        <w:jc w:val="both"/>
        <w:rPr>
          <w:rFonts w:ascii="Times New Roman" w:hAnsi="Times New Roman" w:cs="Times New Roman"/>
        </w:rPr>
      </w:pPr>
    </w:p>
    <w:p w:rsidR="005D7F55" w:rsidRPr="0058517A" w:rsidRDefault="005D7F55" w:rsidP="00014B0A">
      <w:pPr>
        <w:tabs>
          <w:tab w:val="left" w:pos="567"/>
        </w:tabs>
        <w:spacing w:after="0" w:line="240" w:lineRule="auto"/>
        <w:jc w:val="both"/>
        <w:rPr>
          <w:rFonts w:ascii="Times New Roman" w:hAnsi="Times New Roman" w:cs="Times New Roman"/>
        </w:rPr>
      </w:pPr>
    </w:p>
    <w:p w:rsidR="005D7F55" w:rsidRPr="0058517A" w:rsidRDefault="005D7F55"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2070DE" w:rsidRPr="0058517A" w:rsidRDefault="002070DE" w:rsidP="00014B0A">
      <w:pPr>
        <w:tabs>
          <w:tab w:val="left" w:pos="567"/>
        </w:tabs>
        <w:spacing w:after="0" w:line="240" w:lineRule="auto"/>
        <w:jc w:val="both"/>
        <w:rPr>
          <w:rFonts w:ascii="Times New Roman" w:hAnsi="Times New Roman" w:cs="Times New Roman"/>
        </w:rPr>
      </w:pPr>
    </w:p>
    <w:p w:rsidR="0038118D" w:rsidRPr="0058517A" w:rsidRDefault="0038118D" w:rsidP="00014B0A">
      <w:pPr>
        <w:tabs>
          <w:tab w:val="left" w:pos="567"/>
        </w:tabs>
        <w:spacing w:after="0" w:line="240" w:lineRule="auto"/>
        <w:jc w:val="both"/>
        <w:rPr>
          <w:rFonts w:ascii="Times New Roman" w:hAnsi="Times New Roman" w:cs="Times New Roman"/>
        </w:rPr>
      </w:pPr>
    </w:p>
    <w:p w:rsidR="002070DE" w:rsidRPr="0058517A" w:rsidRDefault="002070DE" w:rsidP="0038118D">
      <w:pPr>
        <w:tabs>
          <w:tab w:val="left" w:pos="567"/>
        </w:tabs>
        <w:ind w:left="567"/>
        <w:jc w:val="center"/>
        <w:rPr>
          <w:rFonts w:ascii="Times New Roman" w:hAnsi="Times New Roman" w:cs="Times New Roman"/>
          <w:b/>
          <w:bCs/>
          <w:sz w:val="24"/>
          <w:szCs w:val="24"/>
        </w:rPr>
      </w:pPr>
      <w:r w:rsidRPr="0058517A">
        <w:rPr>
          <w:rFonts w:ascii="Times New Roman" w:hAnsi="Times New Roman" w:cs="Times New Roman"/>
          <w:b/>
          <w:bCs/>
          <w:sz w:val="24"/>
          <w:szCs w:val="24"/>
        </w:rPr>
        <w:lastRenderedPageBreak/>
        <w:t>ANEXO 1 – FLUXOGRAMA DE ATENDIMENTO PARA CASO SUSPEITO DE COVID-19 – NOVO BARREIRO/RS</w:t>
      </w:r>
    </w:p>
    <w:p w:rsidR="002070DE" w:rsidRPr="0058517A" w:rsidRDefault="00F17AE4" w:rsidP="002070DE">
      <w:pPr>
        <w:ind w:left="-1134"/>
        <w:jc w:val="center"/>
        <w:rPr>
          <w:rFonts w:ascii="Times New Roman" w:hAnsi="Times New Roman" w:cs="Times New Roman"/>
          <w:b/>
          <w:bCs/>
          <w:sz w:val="24"/>
          <w:szCs w:val="24"/>
        </w:rPr>
      </w:pPr>
      <w:r w:rsidRPr="0058517A">
        <w:rPr>
          <w:rFonts w:ascii="Times New Roman" w:hAnsi="Times New Roman" w:cs="Times New Roman"/>
          <w:b/>
          <w:bCs/>
          <w:noProof/>
          <w:sz w:val="24"/>
          <w:szCs w:val="24"/>
          <w:lang w:eastAsia="pt-BR"/>
        </w:rPr>
        <w:pict>
          <v:shape id="Caixa de Texto 3" o:spid="_x0000_s1028" type="#_x0000_t202" style="position:absolute;left:0;text-align:left;margin-left:8.4pt;margin-top:4.75pt;width:437.25pt;height:61.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" fillcolor="#bdd6ee [1300]" strokeweight=".5pt">
            <v:textbox>
              <w:txbxContent>
                <w:p w:rsidR="00A964F4" w:rsidRDefault="00A964F4" w:rsidP="002070DE">
                  <w:pPr>
                    <w:spacing w:after="0" w:line="240" w:lineRule="auto"/>
                    <w:jc w:val="center"/>
                    <w:rPr>
                      <w:rFonts w:ascii="Times New Roman" w:hAnsi="Times New Roman" w:cs="Times New Roman"/>
                      <w:b/>
                      <w:bCs/>
                    </w:rPr>
                  </w:pPr>
                  <w:r w:rsidRPr="00DC0F1D">
                    <w:rPr>
                      <w:rFonts w:ascii="Times New Roman" w:hAnsi="Times New Roman" w:cs="Times New Roman"/>
                      <w:b/>
                      <w:bCs/>
                    </w:rPr>
                    <w:t>PACIENTES COM SINTOMAS RESPIRATÓRIOS:</w:t>
                  </w:r>
                </w:p>
                <w:p w:rsidR="00A964F4" w:rsidRPr="00DC0F1D" w:rsidRDefault="00A964F4" w:rsidP="002070DE">
                  <w:pPr>
                    <w:spacing w:after="0" w:line="240" w:lineRule="auto"/>
                    <w:jc w:val="center"/>
                    <w:rPr>
                      <w:rFonts w:ascii="Times New Roman" w:hAnsi="Times New Roman" w:cs="Times New Roman"/>
                      <w:b/>
                      <w:bCs/>
                    </w:rPr>
                  </w:pPr>
                  <w:r w:rsidRPr="00DC0F1D">
                    <w:rPr>
                      <w:rFonts w:ascii="Times New Roman" w:hAnsi="Times New Roman" w:cs="Times New Roman"/>
                    </w:rPr>
                    <w:t>(Febre; tosse; falta de ar; mialgia; confusão mental; Diarreia; dor de cabeça; dor de garganta; rinorréia; dor no peito; náusea/vômito</w:t>
                  </w:r>
                  <w:r>
                    <w:rPr>
                      <w:rFonts w:ascii="Times New Roman" w:hAnsi="Times New Roman" w:cs="Times New Roman"/>
                      <w:b/>
                      <w:bCs/>
                    </w:rPr>
                    <w:t>).</w:t>
                  </w:r>
                </w:p>
                <w:p w:rsidR="00A964F4" w:rsidRPr="00DC0F1D" w:rsidRDefault="00A964F4" w:rsidP="00527511">
                  <w:pPr>
                    <w:pStyle w:val="PargrafodaLista"/>
                    <w:numPr>
                      <w:ilvl w:val="0"/>
                      <w:numId w:val="29"/>
                    </w:numPr>
                    <w:tabs>
                      <w:tab w:val="left" w:pos="142"/>
                      <w:tab w:val="left" w:pos="284"/>
                    </w:tabs>
                    <w:spacing w:after="0" w:line="240" w:lineRule="auto"/>
                    <w:ind w:left="0" w:firstLine="0"/>
                    <w:jc w:val="center"/>
                    <w:rPr>
                      <w:rFonts w:ascii="Times New Roman" w:hAnsi="Times New Roman" w:cs="Times New Roman"/>
                    </w:rPr>
                  </w:pPr>
                  <w:r w:rsidRPr="00DC0F1D">
                    <w:rPr>
                      <w:rFonts w:ascii="Times New Roman" w:hAnsi="Times New Roman" w:cs="Times New Roman"/>
                    </w:rPr>
                    <w:t>Buscar atendimento em UBS de referência.</w:t>
                  </w:r>
                </w:p>
              </w:txbxContent>
            </v:textbox>
          </v:shape>
        </w:pict>
      </w:r>
    </w:p>
    <w:p w:rsidR="002070DE" w:rsidRPr="0058517A" w:rsidRDefault="002070DE" w:rsidP="002070DE">
      <w:pPr>
        <w:ind w:left="-1134"/>
        <w:rPr>
          <w:rFonts w:ascii="Times New Roman" w:hAnsi="Times New Roman" w:cs="Times New Roman"/>
          <w:b/>
          <w:bCs/>
          <w:sz w:val="24"/>
          <w:szCs w:val="24"/>
        </w:rPr>
      </w:pP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5" o:spid="_x0000_s1058" type="#_x0000_t67" style="position:absolute;left:0;text-align:left;margin-left:216.9pt;margin-top:22.7pt;width:15pt;height:24.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" adj="15055" fillcolor="#5b9bd5 [3204]" strokecolor="#1f4d78 [1604]" strokeweight="1pt"/>
        </w:pict>
      </w:r>
    </w:p>
    <w:p w:rsidR="002070DE" w:rsidRPr="0058517A" w:rsidRDefault="002070DE" w:rsidP="002070DE">
      <w:pPr>
        <w:ind w:left="-1134"/>
        <w:rPr>
          <w:rFonts w:ascii="Times New Roman" w:hAnsi="Times New Roman" w:cs="Times New Roman"/>
        </w:rPr>
      </w:pP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 id="Caixa de Texto 4" o:spid="_x0000_s1029" type="#_x0000_t202" style="position:absolute;left:0;text-align:left;margin-left:4.7pt;margin-top:5.4pt;width:445.5pt;height:61.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" fillcolor="white [3201]" strokeweight=".5pt">
            <v:textbox>
              <w:txbxContent>
                <w:p w:rsidR="00A964F4" w:rsidRPr="001D1B7B" w:rsidRDefault="00A964F4" w:rsidP="002070DE">
                  <w:pPr>
                    <w:spacing w:after="0" w:line="240" w:lineRule="auto"/>
                    <w:jc w:val="center"/>
                    <w:rPr>
                      <w:rFonts w:ascii="Times New Roman" w:hAnsi="Times New Roman" w:cs="Times New Roman"/>
                      <w:b/>
                      <w:bCs/>
                    </w:rPr>
                  </w:pPr>
                  <w:r w:rsidRPr="001D1B7B">
                    <w:rPr>
                      <w:rFonts w:ascii="Times New Roman" w:hAnsi="Times New Roman" w:cs="Times New Roman"/>
                      <w:b/>
                      <w:bCs/>
                    </w:rPr>
                    <w:t xml:space="preserve">RECEPÇÃO: </w:t>
                  </w:r>
                </w:p>
                <w:p w:rsidR="00A964F4" w:rsidRDefault="00A964F4" w:rsidP="00527511">
                  <w:pPr>
                    <w:pStyle w:val="PargrafodaLista"/>
                    <w:numPr>
                      <w:ilvl w:val="0"/>
                      <w:numId w:val="29"/>
                    </w:numPr>
                    <w:tabs>
                      <w:tab w:val="left" w:pos="142"/>
                      <w:tab w:val="left" w:pos="284"/>
                    </w:tabs>
                    <w:spacing w:after="0" w:line="240" w:lineRule="auto"/>
                    <w:ind w:left="0" w:firstLine="0"/>
                    <w:jc w:val="both"/>
                    <w:rPr>
                      <w:rFonts w:ascii="Times New Roman" w:hAnsi="Times New Roman" w:cs="Times New Roman"/>
                    </w:rPr>
                  </w:pPr>
                  <w:r>
                    <w:rPr>
                      <w:rFonts w:ascii="Times New Roman" w:hAnsi="Times New Roman" w:cs="Times New Roman"/>
                    </w:rPr>
                    <w:t>Paciente deverá informar a recepção sobre sintomas respiratórios;</w:t>
                  </w:r>
                </w:p>
                <w:p w:rsidR="00A964F4" w:rsidRPr="001D1B7B" w:rsidRDefault="00A964F4" w:rsidP="00527511">
                  <w:pPr>
                    <w:pStyle w:val="PargrafodaLista"/>
                    <w:numPr>
                      <w:ilvl w:val="0"/>
                      <w:numId w:val="29"/>
                    </w:numPr>
                    <w:tabs>
                      <w:tab w:val="left" w:pos="142"/>
                      <w:tab w:val="left" w:pos="284"/>
                    </w:tabs>
                    <w:spacing w:after="0" w:line="240" w:lineRule="auto"/>
                    <w:ind w:left="0" w:firstLine="0"/>
                    <w:jc w:val="both"/>
                    <w:rPr>
                      <w:rFonts w:ascii="Times New Roman" w:hAnsi="Times New Roman" w:cs="Times New Roman"/>
                    </w:rPr>
                  </w:pPr>
                  <w:r>
                    <w:rPr>
                      <w:rFonts w:ascii="Times New Roman" w:hAnsi="Times New Roman" w:cs="Times New Roman"/>
                    </w:rPr>
                    <w:t xml:space="preserve">Recepção fornecerá e orientará o uso de máscaras e encaminhará paciente para classificação de risco de forma imediata. </w:t>
                  </w:r>
                </w:p>
              </w:txbxContent>
            </v:textbox>
          </v:shape>
        </w:pict>
      </w:r>
    </w:p>
    <w:p w:rsidR="002070DE" w:rsidRPr="0058517A" w:rsidRDefault="002070DE" w:rsidP="002070DE">
      <w:pPr>
        <w:ind w:left="-1134"/>
        <w:rPr>
          <w:rFonts w:ascii="Times New Roman" w:hAnsi="Times New Roman" w:cs="Times New Roman"/>
        </w:rPr>
      </w:pPr>
    </w:p>
    <w:p w:rsidR="002070DE" w:rsidRPr="0058517A" w:rsidRDefault="002070DE" w:rsidP="002070DE">
      <w:pPr>
        <w:ind w:left="-1134"/>
        <w:rPr>
          <w:rFonts w:ascii="Times New Roman" w:hAnsi="Times New Roman" w:cs="Times New Roman"/>
        </w:rPr>
      </w:pP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 id="Seta: para Baixo 6" o:spid="_x0000_s1057" type="#_x0000_t67" style="position:absolute;left:0;text-align:left;margin-left:220.35pt;margin-top:2.05pt;width:15pt;height:24.75pt;z-index:2516715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" adj="15055" fillcolor="#5b9bd5 [3204]" strokecolor="#1f4d78 [1604]" strokeweight="1pt">
            <w10:wrap anchorx="margin"/>
          </v:shape>
        </w:pict>
      </w: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 id="Caixa de Texto 7" o:spid="_x0000_s1030" type="#_x0000_t202" style="position:absolute;left:0;text-align:left;margin-left:24.75pt;margin-top:5.6pt;width:388.5pt;height:46.3pt;z-index:2516705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" fillcolor="white [3201]" strokeweight=".5pt">
            <v:textbox>
              <w:txbxContent>
                <w:p w:rsidR="00A964F4" w:rsidRPr="001D1B7B"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CLASSIFICAÇÃO DE RISCO</w:t>
                  </w:r>
                  <w:r w:rsidRPr="001D1B7B">
                    <w:rPr>
                      <w:rFonts w:ascii="Times New Roman" w:hAnsi="Times New Roman" w:cs="Times New Roman"/>
                      <w:b/>
                      <w:bCs/>
                    </w:rPr>
                    <w:t xml:space="preserve">: </w:t>
                  </w:r>
                </w:p>
                <w:p w:rsidR="00A964F4" w:rsidRDefault="00A964F4" w:rsidP="002070DE">
                  <w:pPr>
                    <w:spacing w:after="0" w:line="240" w:lineRule="auto"/>
                    <w:jc w:val="center"/>
                    <w:rPr>
                      <w:rFonts w:ascii="Times New Roman" w:hAnsi="Times New Roman" w:cs="Times New Roman"/>
                    </w:rPr>
                  </w:pPr>
                  <w:r>
                    <w:rPr>
                      <w:rFonts w:ascii="Times New Roman" w:hAnsi="Times New Roman" w:cs="Times New Roman"/>
                    </w:rPr>
                    <w:t xml:space="preserve">Paciente será avaliado pela enfermeira quanto aos seus sinais clínicos, sinais vitais e seu histórico de viagem enquadrando-o em </w:t>
                  </w:r>
                  <w:r w:rsidRPr="007459CF">
                    <w:rPr>
                      <w:rFonts w:ascii="Times New Roman" w:hAnsi="Times New Roman" w:cs="Times New Roman"/>
                      <w:u w:val="single"/>
                    </w:rPr>
                    <w:t>caso suspeito</w:t>
                  </w:r>
                  <w:r w:rsidRPr="007459CF">
                    <w:rPr>
                      <w:rFonts w:ascii="Times New Roman" w:hAnsi="Times New Roman" w:cs="Times New Roman"/>
                      <w:u w:val="single"/>
                      <w:vertAlign w:val="superscript"/>
                    </w:rPr>
                    <w:t>1</w:t>
                  </w:r>
                  <w:r>
                    <w:rPr>
                      <w:rFonts w:ascii="Times New Roman" w:hAnsi="Times New Roman" w:cs="Times New Roman"/>
                    </w:rPr>
                    <w:t xml:space="preserve">ou não. </w:t>
                  </w:r>
                </w:p>
                <w:p w:rsidR="00A964F4" w:rsidRPr="007459CF" w:rsidRDefault="00A964F4" w:rsidP="002070DE">
                  <w:pPr>
                    <w:spacing w:after="0" w:line="240" w:lineRule="auto"/>
                    <w:jc w:val="center"/>
                    <w:rPr>
                      <w:rFonts w:ascii="Times New Roman" w:hAnsi="Times New Roman" w:cs="Times New Roman"/>
                      <w:b/>
                      <w:bCs/>
                    </w:rPr>
                  </w:pPr>
                </w:p>
              </w:txbxContent>
            </v:textbox>
            <w10:wrap anchorx="margin"/>
          </v:shape>
        </w:pict>
      </w:r>
    </w:p>
    <w:p w:rsidR="002070DE" w:rsidRPr="0058517A" w:rsidRDefault="002070DE" w:rsidP="002070DE">
      <w:pPr>
        <w:ind w:left="-1134"/>
        <w:rPr>
          <w:rFonts w:ascii="Times New Roman" w:hAnsi="Times New Roman" w:cs="Times New Roman"/>
        </w:rPr>
      </w:pP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 id="Caixa de Texto 11" o:spid="_x0000_s1031" type="#_x0000_t202" style="position:absolute;left:0;text-align:left;margin-left:182.55pt;margin-top:15.75pt;width:110.8pt;height:26.85pt;z-index:2516756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" fillcolor="#bdd6ee [1300]" strokeweight=".5pt">
            <v:textbox>
              <w:txbxContent>
                <w:p w:rsidR="00A964F4" w:rsidRPr="007459CF"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CASO SUSPEITO?</w:t>
                  </w:r>
                </w:p>
              </w:txbxContent>
            </v:textbox>
            <w10:wrap anchorx="margin"/>
          </v:shape>
        </w:pict>
      </w:r>
      <w:r w:rsidRPr="0058517A">
        <w:rPr>
          <w:rFonts w:ascii="Times New Roman" w:hAnsi="Times New Roman" w:cs="Times New Roman"/>
          <w:noProof/>
          <w:lang w:eastAsia="pt-B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9" o:spid="_x0000_s1056" type="#_x0000_t34" style="position:absolute;left:0;text-align:left;margin-left:-46.1pt;margin-top:23.45pt;width:231.45pt;height:342pt;flip:x;z-index:2516582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" adj="21762" strokecolor="black [3200]" strokeweight="1pt"/>
        </w:pict>
      </w:r>
      <w:r w:rsidRPr="0058517A">
        <w:rPr>
          <w:rFonts w:ascii="Times New Roman" w:hAnsi="Times New Roman" w:cs="Times New Roman"/>
          <w:noProof/>
          <w:lang w:eastAsia="pt-BR"/>
        </w:rPr>
        <w:pict>
          <v:line id="Conector reto 12" o:spid="_x0000_s1055" style="position:absolute;left:0;text-align:left;z-index:251666432;visibility:visible;mso-width-relative:margin;mso-height-relative:margin" from="269.5pt,15.15pt" to="26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" strokecolor="black [3200]" strokeweight="1pt">
            <v:stroke joinstyle="miter"/>
          </v:line>
        </w:pict>
      </w: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 id="Seta: da Esquerda para a Direita e para Cima 10" o:spid="_x0000_s1054" style="position:absolute;left:0;text-align:left;margin-left:206.6pt;margin-top:8.7pt;width:67.3pt;height:39.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4406,49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" path="m,374674l124891,249783r,62445l364757,312228r,-187337l302312,124891,427203,,552094,124891r-62445,l489649,312228r239866,l729515,249783,854406,374674,729515,499565r,-62446l124891,437119r,62446l,374674xe" fillcolor="#5b9bd5 [3204]" strokecolor="#1f4d78 [1604]" strokeweight="1pt">
            <v:stroke joinstyle="miter"/>
            <v:path arrowok="t" o:connecttype="custom" o:connectlocs="0,374674;124891,249783;124891,312228;364757,312228;364757,124891;302312,124891;427203,0;552094,124891;489649,124891;489649,312228;729515,312228;729515,249783;854406,374674;729515,499565;729515,437119;124891,437119;124891,499565;0,374674" o:connectangles="0,0,0,0,0,0,0,0,0,0,0,0,0,0,0,0,0,0"/>
          </v:shape>
        </w:pict>
      </w:r>
      <w:r w:rsidRPr="0058517A">
        <w:rPr>
          <w:rFonts w:ascii="Times New Roman" w:hAnsi="Times New Roman" w:cs="Times New Roman"/>
          <w:noProof/>
          <w:lang w:eastAsia="pt-BR"/>
        </w:rPr>
        <w:pict>
          <v:shape id="Seta: para Baixo 16" o:spid="_x0000_s1053" type="#_x0000_t67" style="position:absolute;left:0;text-align:left;margin-left:127.95pt;margin-top:26.2pt;width:15pt;height:24.75pt;rotation:90;z-index:2516797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" adj="15055" fillcolor="#5b9bd5 [3204]" strokecolor="#1f4d78 [1604]" strokeweight="1pt">
            <w10:wrap anchorx="margin"/>
          </v:shape>
        </w:pict>
      </w:r>
      <w:r w:rsidRPr="0058517A">
        <w:rPr>
          <w:rFonts w:ascii="Times New Roman" w:hAnsi="Times New Roman" w:cs="Times New Roman"/>
          <w:noProof/>
          <w:lang w:eastAsia="pt-BR"/>
        </w:rPr>
        <w:pict>
          <v:shape id="Caixa de Texto 15" o:spid="_x0000_s1032" type="#_x0000_t202" style="position:absolute;left:0;text-align:left;margin-left:-11.7pt;margin-top:21.55pt;width:132.05pt;height:60.25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" fillcolor="white [3201]" strokeweight=".5pt">
            <v:textbox>
              <w:txbxContent>
                <w:p w:rsidR="00A964F4"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 xml:space="preserve">Paciente deverá ser encaminhado para </w:t>
                  </w:r>
                  <w:r w:rsidRPr="00F03BF2">
                    <w:rPr>
                      <w:rFonts w:ascii="Times New Roman" w:hAnsi="Times New Roman" w:cs="Times New Roman"/>
                      <w:b/>
                      <w:bCs/>
                    </w:rPr>
                    <w:t>ISOLAMENTO – SALA DE ENFERMAGEM 1</w:t>
                  </w:r>
                </w:p>
                <w:p w:rsidR="00A964F4" w:rsidRDefault="00A964F4" w:rsidP="002070DE">
                  <w:pPr>
                    <w:spacing w:after="0" w:line="240" w:lineRule="auto"/>
                    <w:jc w:val="center"/>
                    <w:rPr>
                      <w:rFonts w:ascii="Times New Roman" w:hAnsi="Times New Roman" w:cs="Times New Roman"/>
                      <w:b/>
                      <w:bCs/>
                    </w:rPr>
                  </w:pPr>
                </w:p>
                <w:p w:rsidR="00A964F4" w:rsidRPr="00F03BF2" w:rsidRDefault="00A964F4" w:rsidP="002070DE">
                  <w:pPr>
                    <w:spacing w:after="0" w:line="240" w:lineRule="auto"/>
                    <w:jc w:val="center"/>
                    <w:rPr>
                      <w:rFonts w:ascii="Times New Roman" w:hAnsi="Times New Roman" w:cs="Times New Roman"/>
                      <w:b/>
                      <w:bCs/>
                    </w:rPr>
                  </w:pPr>
                </w:p>
              </w:txbxContent>
            </v:textbox>
            <w10:wrap anchorx="margin"/>
          </v:shape>
        </w:pict>
      </w: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 id="Seta: para Baixo 13" o:spid="_x0000_s1052" type="#_x0000_t67" style="position:absolute;left:0;text-align:left;margin-left:332.25pt;margin-top:2.7pt;width:15pt;height:24.75pt;rotation:-90;z-index:2516766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" adj="15055" fillcolor="#5b9bd5 [3204]" strokecolor="#1f4d78 [1604]" strokeweight="1pt">
            <w10:wrap anchorx="margin"/>
          </v:shape>
        </w:pict>
      </w:r>
      <w:r w:rsidRPr="0058517A">
        <w:rPr>
          <w:rFonts w:ascii="Times New Roman" w:hAnsi="Times New Roman" w:cs="Times New Roman"/>
          <w:noProof/>
          <w:lang w:eastAsia="pt-BR"/>
        </w:rPr>
        <w:pict>
          <v:shape id="Caixa de Texto 14" o:spid="_x0000_s1033" type="#_x0000_t202" style="position:absolute;left:0;text-align:left;margin-left:154.6pt;margin-top:1.25pt;width:81.45pt;height:32.4pt;z-index:25167769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" fillcolor="white [3201]" strokeweight=".5pt">
            <v:textbox>
              <w:txbxContent>
                <w:p w:rsidR="00A964F4" w:rsidRPr="00F03BF2" w:rsidRDefault="00A964F4" w:rsidP="002070DE">
                  <w:pPr>
                    <w:spacing w:after="0" w:line="240" w:lineRule="auto"/>
                    <w:jc w:val="center"/>
                    <w:rPr>
                      <w:rFonts w:ascii="Times New Roman" w:hAnsi="Times New Roman" w:cs="Times New Roman"/>
                    </w:rPr>
                  </w:pPr>
                  <w:r w:rsidRPr="00F03BF2">
                    <w:rPr>
                      <w:rFonts w:ascii="Times New Roman" w:hAnsi="Times New Roman" w:cs="Times New Roman"/>
                    </w:rPr>
                    <w:t>Atendimento</w:t>
                  </w:r>
                </w:p>
                <w:p w:rsidR="00A964F4" w:rsidRPr="00F03BF2" w:rsidRDefault="00A964F4" w:rsidP="002070DE">
                  <w:pPr>
                    <w:spacing w:after="0" w:line="240" w:lineRule="auto"/>
                    <w:jc w:val="center"/>
                    <w:rPr>
                      <w:rFonts w:ascii="Times New Roman" w:hAnsi="Times New Roman" w:cs="Times New Roman"/>
                    </w:rPr>
                  </w:pPr>
                  <w:r w:rsidRPr="00F03BF2">
                    <w:rPr>
                      <w:rFonts w:ascii="Times New Roman" w:hAnsi="Times New Roman" w:cs="Times New Roman"/>
                    </w:rPr>
                    <w:t xml:space="preserve">habitual. </w:t>
                  </w:r>
                </w:p>
              </w:txbxContent>
            </v:textbox>
            <w10:wrap anchorx="margin"/>
          </v:shape>
        </w:pict>
      </w:r>
      <w:r w:rsidRPr="0058517A">
        <w:rPr>
          <w:rFonts w:ascii="Times New Roman" w:hAnsi="Times New Roman" w:cs="Times New Roman"/>
          <w:noProof/>
          <w:lang w:eastAsia="pt-BR"/>
        </w:rPr>
        <w:pict>
          <v:shape id="Caixa de Texto 8" o:spid="_x0000_s1034" type="#_x0000_t202" style="position:absolute;left:0;text-align:left;margin-left:275.5pt;margin-top:6.25pt;width:44.3pt;height:18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" fillcolor="white [3201]" strokeweight=".5pt">
            <v:textbox>
              <w:txbxContent>
                <w:p w:rsidR="00A964F4" w:rsidRPr="00F03BF2" w:rsidRDefault="00A964F4" w:rsidP="002070DE">
                  <w:pPr>
                    <w:spacing w:after="0" w:line="240" w:lineRule="auto"/>
                    <w:jc w:val="center"/>
                    <w:rPr>
                      <w:rFonts w:ascii="Times New Roman" w:hAnsi="Times New Roman" w:cs="Times New Roman"/>
                    </w:rPr>
                  </w:pPr>
                  <w:r w:rsidRPr="00F03BF2">
                    <w:rPr>
                      <w:rFonts w:ascii="Times New Roman" w:hAnsi="Times New Roman" w:cs="Times New Roman"/>
                    </w:rPr>
                    <w:t>NÃO</w:t>
                  </w:r>
                </w:p>
              </w:txbxContent>
            </v:textbox>
            <w10:wrap anchorx="margin"/>
          </v:shape>
        </w:pict>
      </w:r>
      <w:r w:rsidRPr="0058517A">
        <w:rPr>
          <w:rFonts w:ascii="Times New Roman" w:hAnsi="Times New Roman" w:cs="Times New Roman"/>
          <w:noProof/>
          <w:lang w:eastAsia="pt-BR"/>
        </w:rPr>
        <w:pict>
          <v:shape id="Caixa de Texto 9" o:spid="_x0000_s1035" type="#_x0000_t202" style="position:absolute;left:0;text-align:left;margin-left:153.9pt;margin-top:5.15pt;width:48.75pt;height:18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" fillcolor="#bdd6ee [1300]" strokeweight=".5pt">
            <v:textbox>
              <w:txbxContent>
                <w:p w:rsidR="00A964F4" w:rsidRPr="007459CF" w:rsidRDefault="00A964F4" w:rsidP="002070DE">
                  <w:pPr>
                    <w:spacing w:after="0" w:line="240" w:lineRule="auto"/>
                    <w:jc w:val="center"/>
                    <w:rPr>
                      <w:rFonts w:ascii="Times New Roman" w:hAnsi="Times New Roman" w:cs="Times New Roman"/>
                      <w:b/>
                      <w:bCs/>
                    </w:rPr>
                  </w:pPr>
                  <w:r w:rsidRPr="007459CF">
                    <w:rPr>
                      <w:rFonts w:ascii="Times New Roman" w:hAnsi="Times New Roman" w:cs="Times New Roman"/>
                      <w:b/>
                      <w:bCs/>
                    </w:rPr>
                    <w:t>SIM</w:t>
                  </w:r>
                </w:p>
              </w:txbxContent>
            </v:textbox>
            <w10:wrap anchorx="margin"/>
          </v:shape>
        </w:pict>
      </w:r>
    </w:p>
    <w:p w:rsidR="002070DE" w:rsidRPr="0058517A" w:rsidRDefault="00F17AE4" w:rsidP="002070DE">
      <w:pPr>
        <w:ind w:left="-1134"/>
        <w:jc w:val="center"/>
        <w:rPr>
          <w:rFonts w:ascii="Times New Roman" w:hAnsi="Times New Roman" w:cs="Times New Roman"/>
        </w:rPr>
      </w:pPr>
      <w:r w:rsidRPr="0058517A">
        <w:rPr>
          <w:rFonts w:ascii="Times New Roman" w:hAnsi="Times New Roman" w:cs="Times New Roman"/>
          <w:noProof/>
          <w:lang w:eastAsia="pt-BR"/>
        </w:rPr>
        <w:pict>
          <v:shape id="Seta: Dobrada para Cima 19" o:spid="_x0000_s1051" style="position:absolute;left:0;text-align:left;margin-left:99.7pt;margin-top:3.45pt;width:23.45pt;height:91.5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553,116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" path="m,1088370r205359,l205359,74388r-17805,l242553,r55000,74388l279747,74388r,1088370l,1162758r,-74388xe" fillcolor="#5b9bd5 [3204]" strokecolor="#1f4d78 [1604]" strokeweight="1pt">
            <v:stroke joinstyle="miter"/>
            <v:path arrowok="t" o:connecttype="custom" o:connectlocs="0,1088370;205359,1088370;205359,74388;187554,74388;242553,0;297553,74388;279747,74388;279747,1162758;0,1162758;0,1088370" o:connectangles="0,0,0,0,0,0,0,0,0,0"/>
          </v:shape>
        </w:pict>
      </w:r>
    </w:p>
    <w:p w:rsidR="002070DE" w:rsidRPr="0058517A" w:rsidRDefault="00F17AE4" w:rsidP="002070DE">
      <w:pPr>
        <w:ind w:left="-1134"/>
        <w:rPr>
          <w:rFonts w:ascii="Times New Roman" w:hAnsi="Times New Roman" w:cs="Times New Roman"/>
        </w:rPr>
      </w:pPr>
      <w:r w:rsidRPr="0058517A">
        <w:rPr>
          <w:rFonts w:ascii="Times New Roman" w:hAnsi="Times New Roman" w:cs="Times New Roman"/>
          <w:noProof/>
          <w:lang w:eastAsia="pt-BR"/>
        </w:rPr>
        <w:pict>
          <v:shape id="Caixa de Texto 20" o:spid="_x0000_s1036" type="#_x0000_t202" style="position:absolute;left:0;text-align:left;margin-left:161.1pt;margin-top:22.9pt;width:139.8pt;height:21.75pt;z-index:2516838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" fillcolor="white [3201]" strokeweight=".5pt">
            <v:textbox>
              <w:txbxContent>
                <w:p w:rsidR="00A964F4" w:rsidRPr="00F03BF2" w:rsidRDefault="00A964F4" w:rsidP="002070DE">
                  <w:pPr>
                    <w:spacing w:after="0" w:line="240" w:lineRule="auto"/>
                    <w:rPr>
                      <w:rFonts w:ascii="Times New Roman" w:hAnsi="Times New Roman" w:cs="Times New Roman"/>
                    </w:rPr>
                  </w:pPr>
                  <w:r w:rsidRPr="00F03BF2">
                    <w:rPr>
                      <w:rFonts w:ascii="Times New Roman" w:hAnsi="Times New Roman" w:cs="Times New Roman"/>
                      <w:b/>
                      <w:bCs/>
                    </w:rPr>
                    <w:t>AVALIAÇÃO MÉDICA</w:t>
                  </w:r>
                </w:p>
              </w:txbxContent>
            </v:textbox>
            <w10:wrap anchorx="margin"/>
          </v:shape>
        </w:pict>
      </w:r>
    </w:p>
    <w:p w:rsidR="002070DE" w:rsidRPr="0058517A" w:rsidRDefault="00F17AE4" w:rsidP="002070DE">
      <w:pPr>
        <w:ind w:left="-1134"/>
        <w:jc w:val="center"/>
        <w:rPr>
          <w:rFonts w:ascii="Times New Roman" w:hAnsi="Times New Roman" w:cs="Times New Roman"/>
        </w:rPr>
      </w:pPr>
      <w:r w:rsidRPr="0058517A">
        <w:rPr>
          <w:rFonts w:ascii="Times New Roman" w:hAnsi="Times New Roman" w:cs="Times New Roman"/>
          <w:noProof/>
          <w:lang w:eastAsia="pt-BR"/>
        </w:rPr>
        <w:pict>
          <v:line id="Conector reto 61" o:spid="_x0000_s1050" style="position:absolute;left:0;text-align:left;z-index:251694080;visibility:visible" from="300.8pt,10.45pt" to="319.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" strokecolor="black [3200]" strokeweight=".5pt">
            <v:stroke joinstyle="miter"/>
          </v:line>
        </w:pict>
      </w:r>
      <w:r w:rsidRPr="0058517A">
        <w:rPr>
          <w:rFonts w:ascii="Times New Roman" w:hAnsi="Times New Roman" w:cs="Times New Roman"/>
          <w:noProof/>
          <w:lang w:eastAsia="pt-BR"/>
        </w:rPr>
        <w:pict>
          <v:shape id="Caixa de Texto 25" o:spid="_x0000_s1037" type="#_x0000_t202" style="position:absolute;left:0;text-align:left;margin-left:301.6pt;margin-top:.4pt;width:118.2pt;height:24.7pt;z-index:2516848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" fillcolor="white [3201]" strokeweight=".5pt">
            <v:textbox>
              <w:txbxContent>
                <w:p w:rsidR="00A964F4" w:rsidRPr="007459CF" w:rsidRDefault="00A964F4" w:rsidP="002070DE">
                  <w:pPr>
                    <w:spacing w:after="0" w:line="240" w:lineRule="auto"/>
                    <w:rPr>
                      <w:rFonts w:ascii="Times New Roman" w:hAnsi="Times New Roman" w:cs="Times New Roman"/>
                      <w:b/>
                      <w:bCs/>
                    </w:rPr>
                  </w:pPr>
                  <w:r>
                    <w:rPr>
                      <w:rFonts w:ascii="Times New Roman" w:hAnsi="Times New Roman" w:cs="Times New Roman"/>
                      <w:b/>
                      <w:bCs/>
                    </w:rPr>
                    <w:t>Sinais de Gravidade</w:t>
                  </w:r>
                </w:p>
              </w:txbxContent>
            </v:textbox>
            <w10:wrap anchorx="margin"/>
          </v:shape>
        </w:pict>
      </w:r>
      <w:r w:rsidRPr="0058517A">
        <w:rPr>
          <w:rFonts w:ascii="Times New Roman" w:hAnsi="Times New Roman" w:cs="Times New Roman"/>
          <w:noProof/>
          <w:lang w:eastAsia="pt-BR"/>
        </w:rPr>
        <w:pict>
          <v:shape id="Seta: da Esquerda para a Direita e para Cima 30" o:spid="_x0000_s1049" style="position:absolute;left:0;text-align:left;margin-left:288.7pt;margin-top:4.1pt;width:82.95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3702,102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" path="m,950881l256607,875336r,48509l499815,923845r,-667238l451306,256607,526851,r75545,256607l553887,256607r,667238l797096,923845r,-48509l1053702,950881r-256606,75545l797096,977917r-540489,l256607,1026426,,950881xe" fillcolor="#5b9bd5 [3204]" strokecolor="#1f4d78 [1604]" strokeweight="1pt">
            <v:stroke joinstyle="miter"/>
            <v:path arrowok="t" o:connecttype="custom" o:connectlocs="0,950881;256607,875336;256607,923845;499815,923845;499815,256607;451306,256607;526851,0;602396,256607;553887,256607;553887,923845;797096,923845;797096,875336;1053702,950881;797096,1026426;797096,977917;256607,977917;256607,1026426;0,950881" o:connectangles="0,0,0,0,0,0,0,0,0,0,0,0,0,0,0,0,0,0"/>
          </v:shape>
        </w:pict>
      </w:r>
      <w:r w:rsidRPr="0058517A">
        <w:rPr>
          <w:rFonts w:ascii="Times New Roman" w:hAnsi="Times New Roman" w:cs="Times New Roman"/>
          <w:noProof/>
          <w:lang w:eastAsia="pt-BR"/>
        </w:rPr>
        <w:pict>
          <v:shape id="Seta: para Baixo 17" o:spid="_x0000_s1048" type="#_x0000_t67" style="position:absolute;left:0;text-align:left;margin-left:62.4pt;margin-top:10.3pt;width:15pt;height:24.75pt;z-index:2516807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" adj="15055" fillcolor="#5b9bd5 [3204]" strokecolor="#1f4d78 [1604]" strokeweight="1pt">
            <w10:wrap anchorx="margin"/>
          </v:shape>
        </w:pict>
      </w:r>
      <w:r w:rsidRPr="0058517A">
        <w:rPr>
          <w:rFonts w:ascii="Times New Roman" w:hAnsi="Times New Roman" w:cs="Times New Roman"/>
          <w:noProof/>
          <w:lang w:eastAsia="pt-BR"/>
        </w:rPr>
        <w:pict>
          <v:shape id="Caixa de Texto 38" o:spid="_x0000_s1038" type="#_x0000_t202" style="position:absolute;left:0;text-align:left;margin-left:499.85pt;margin-top:131.2pt;width:77.8pt;height:86.25pt;z-index:25169100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" fillcolor="white [3201]" strokeweight=".5pt">
            <v:textbox>
              <w:txbxContent>
                <w:p w:rsidR="00A964F4" w:rsidRPr="007459CF"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Recomendar Medidas de precaução e monitorar contactantes por 16 dias.</w:t>
                  </w:r>
                </w:p>
              </w:txbxContent>
            </v:textbox>
            <w10:wrap anchorx="page"/>
          </v:shape>
        </w:pict>
      </w:r>
      <w:r w:rsidRPr="0058517A">
        <w:rPr>
          <w:rFonts w:ascii="Times New Roman" w:hAnsi="Times New Roman" w:cs="Times New Roman"/>
          <w:noProof/>
          <w:lang w:eastAsia="pt-BR"/>
        </w:rPr>
        <w:pict>
          <v:line id="Conector reto 29" o:spid="_x0000_s1047" style="position:absolute;left:0;text-align:left;z-index:251665408;visibility:visible;mso-width-relative:margin;mso-height-relative:margin" from="324.1pt,17.35pt" to="37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" strokecolor="black [3200]" strokeweight="1pt">
            <v:stroke joinstyle="miter"/>
          </v:line>
        </w:pict>
      </w:r>
    </w:p>
    <w:p w:rsidR="002070DE" w:rsidRPr="0058517A" w:rsidRDefault="00F17AE4" w:rsidP="002070DE">
      <w:pPr>
        <w:tabs>
          <w:tab w:val="left" w:pos="567"/>
        </w:tabs>
        <w:spacing w:after="0" w:line="240" w:lineRule="auto"/>
        <w:ind w:left="-1134"/>
        <w:jc w:val="both"/>
        <w:rPr>
          <w:rFonts w:ascii="Times New Roman" w:hAnsi="Times New Roman" w:cs="Times New Roman"/>
          <w:b/>
          <w:color w:val="000000"/>
          <w:sz w:val="24"/>
          <w:szCs w:val="24"/>
        </w:rPr>
      </w:pPr>
      <w:r w:rsidRPr="0058517A">
        <w:rPr>
          <w:rFonts w:ascii="Times New Roman" w:hAnsi="Times New Roman" w:cs="Times New Roman"/>
          <w:noProof/>
          <w:lang w:eastAsia="pt-BR"/>
        </w:rPr>
        <w:pict>
          <v:shape id="Caixa de Texto 18" o:spid="_x0000_s1039" type="#_x0000_t202" style="position:absolute;left:0;text-align:left;margin-left:-35.15pt;margin-top:12.5pt;width:154pt;height:138.95pt;z-index:2516817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" fillcolor="white [3201]" strokeweight=".5pt">
            <v:textbox>
              <w:txbxContent>
                <w:p w:rsidR="00A964F4" w:rsidRDefault="00A964F4" w:rsidP="00527511">
                  <w:pPr>
                    <w:pStyle w:val="PargrafodaLista"/>
                    <w:numPr>
                      <w:ilvl w:val="0"/>
                      <w:numId w:val="30"/>
                    </w:numPr>
                    <w:tabs>
                      <w:tab w:val="left" w:pos="284"/>
                    </w:tabs>
                    <w:spacing w:after="0" w:line="240" w:lineRule="auto"/>
                    <w:ind w:left="0" w:firstLine="0"/>
                    <w:jc w:val="both"/>
                    <w:rPr>
                      <w:rFonts w:ascii="Times New Roman" w:hAnsi="Times New Roman" w:cs="Times New Roman"/>
                      <w:b/>
                      <w:bCs/>
                    </w:rPr>
                  </w:pPr>
                  <w:r w:rsidRPr="00AF1394">
                    <w:rPr>
                      <w:rFonts w:ascii="Times New Roman" w:hAnsi="Times New Roman" w:cs="Times New Roman"/>
                      <w:b/>
                      <w:bCs/>
                    </w:rPr>
                    <w:t>Coletar Amostra</w:t>
                  </w:r>
                  <w:r w:rsidRPr="0008755C">
                    <w:rPr>
                      <w:rFonts w:ascii="Times New Roman" w:hAnsi="Times New Roman" w:cs="Times New Roman"/>
                    </w:rPr>
                    <w:t xml:space="preserve"> de secreções respiratória de acordo com orientações </w:t>
                  </w:r>
                  <w:r>
                    <w:rPr>
                      <w:rFonts w:ascii="Times New Roman" w:hAnsi="Times New Roman" w:cs="Times New Roman"/>
                    </w:rPr>
                    <w:t>descritas n</w:t>
                  </w:r>
                  <w:r w:rsidRPr="0008755C">
                    <w:rPr>
                      <w:rFonts w:ascii="Times New Roman" w:hAnsi="Times New Roman" w:cs="Times New Roman"/>
                    </w:rPr>
                    <w:t>o plano de contingência estadual para COVID-19</w:t>
                  </w:r>
                  <w:r>
                    <w:rPr>
                      <w:rFonts w:ascii="Times New Roman" w:hAnsi="Times New Roman" w:cs="Times New Roman"/>
                    </w:rPr>
                    <w:t xml:space="preserve"> e </w:t>
                  </w:r>
                  <w:r w:rsidRPr="00AF1394">
                    <w:rPr>
                      <w:rFonts w:ascii="Times New Roman" w:hAnsi="Times New Roman" w:cs="Times New Roman"/>
                      <w:b/>
                      <w:bCs/>
                    </w:rPr>
                    <w:t>enviar ao LACEN</w:t>
                  </w:r>
                  <w:r>
                    <w:rPr>
                      <w:rFonts w:ascii="Times New Roman" w:hAnsi="Times New Roman" w:cs="Times New Roman"/>
                      <w:b/>
                      <w:bCs/>
                    </w:rPr>
                    <w:t xml:space="preserve"> acompanhada da ficha de notificação e requisição Gal</w:t>
                  </w:r>
                </w:p>
                <w:p w:rsidR="00A964F4" w:rsidRPr="00B2453F" w:rsidRDefault="00A964F4" w:rsidP="00527511">
                  <w:pPr>
                    <w:pStyle w:val="PargrafodaLista"/>
                    <w:numPr>
                      <w:ilvl w:val="0"/>
                      <w:numId w:val="30"/>
                    </w:numPr>
                    <w:tabs>
                      <w:tab w:val="left" w:pos="284"/>
                    </w:tabs>
                    <w:spacing w:after="0" w:line="240" w:lineRule="auto"/>
                    <w:ind w:left="0" w:firstLine="0"/>
                    <w:jc w:val="both"/>
                    <w:rPr>
                      <w:rFonts w:ascii="Times New Roman" w:hAnsi="Times New Roman" w:cs="Times New Roman"/>
                      <w:b/>
                      <w:bCs/>
                      <w:u w:val="single"/>
                    </w:rPr>
                  </w:pPr>
                  <w:r w:rsidRPr="00B2453F">
                    <w:rPr>
                      <w:rFonts w:ascii="Times New Roman" w:hAnsi="Times New Roman" w:cs="Times New Roman"/>
                      <w:b/>
                      <w:bCs/>
                    </w:rPr>
                    <w:t xml:space="preserve">Notificação imediata no site: </w:t>
                  </w:r>
                  <w:r w:rsidRPr="00B2453F">
                    <w:rPr>
                      <w:rFonts w:ascii="Times New Roman" w:hAnsi="Times New Roman" w:cs="Times New Roman"/>
                      <w:b/>
                      <w:bCs/>
                      <w:u w:val="single"/>
                    </w:rPr>
                    <w:t>http://bit.ly/2019-cov</w:t>
                  </w:r>
                </w:p>
                <w:p w:rsidR="00A964F4" w:rsidRDefault="00A964F4" w:rsidP="002070DE">
                  <w:pPr>
                    <w:tabs>
                      <w:tab w:val="left" w:pos="284"/>
                    </w:tabs>
                    <w:spacing w:after="0" w:line="240" w:lineRule="auto"/>
                    <w:jc w:val="both"/>
                    <w:rPr>
                      <w:rFonts w:ascii="Times New Roman" w:hAnsi="Times New Roman" w:cs="Times New Roman"/>
                      <w:b/>
                      <w:bCs/>
                    </w:rPr>
                  </w:pPr>
                </w:p>
                <w:p w:rsidR="00A964F4" w:rsidRPr="00F03BF2" w:rsidRDefault="00A964F4" w:rsidP="002070DE">
                  <w:pPr>
                    <w:tabs>
                      <w:tab w:val="left" w:pos="284"/>
                    </w:tabs>
                    <w:spacing w:after="0" w:line="240" w:lineRule="auto"/>
                    <w:jc w:val="both"/>
                    <w:rPr>
                      <w:rFonts w:ascii="Times New Roman" w:hAnsi="Times New Roman" w:cs="Times New Roman"/>
                      <w:b/>
                      <w:bCs/>
                    </w:rPr>
                  </w:pPr>
                </w:p>
              </w:txbxContent>
            </v:textbox>
            <w10:wrap anchorx="margin"/>
          </v:shape>
        </w:pict>
      </w:r>
    </w:p>
    <w:p w:rsidR="00145A82" w:rsidRPr="0058517A" w:rsidRDefault="00F17AE4" w:rsidP="002070DE">
      <w:pPr>
        <w:tabs>
          <w:tab w:val="left" w:pos="567"/>
        </w:tabs>
        <w:spacing w:after="0" w:line="240" w:lineRule="auto"/>
        <w:ind w:left="-1134"/>
        <w:jc w:val="both"/>
        <w:rPr>
          <w:rFonts w:ascii="Times New Roman" w:hAnsi="Times New Roman" w:cs="Times New Roman"/>
          <w:b/>
          <w:color w:val="000000"/>
          <w:sz w:val="24"/>
          <w:szCs w:val="24"/>
        </w:rPr>
      </w:pPr>
      <w:r w:rsidRPr="0058517A">
        <w:rPr>
          <w:rFonts w:ascii="Times New Roman" w:hAnsi="Times New Roman" w:cs="Times New Roman"/>
          <w:noProof/>
          <w:lang w:eastAsia="pt-BR"/>
        </w:rPr>
        <w:pict>
          <v:shape id="Caixa de Texto 32" o:spid="_x0000_s1040" type="#_x0000_t202" style="position:absolute;left:0;text-align:left;margin-left:171.3pt;margin-top:1.3pt;width:139.8pt;height:60.2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" fillcolor="white [3201]" strokeweight=".5pt">
            <v:textbox>
              <w:txbxContent>
                <w:p w:rsidR="00A964F4"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Sim - REMOÇÃO AO HOSPITAL</w:t>
                  </w:r>
                </w:p>
                <w:p w:rsidR="00A964F4" w:rsidRPr="00677DD8" w:rsidRDefault="00A964F4" w:rsidP="00527511">
                  <w:pPr>
                    <w:pStyle w:val="PargrafodaLista"/>
                    <w:numPr>
                      <w:ilvl w:val="0"/>
                      <w:numId w:val="31"/>
                    </w:numPr>
                    <w:tabs>
                      <w:tab w:val="left" w:pos="360"/>
                    </w:tabs>
                    <w:spacing w:after="0" w:line="240" w:lineRule="auto"/>
                    <w:ind w:left="142" w:firstLine="0"/>
                    <w:jc w:val="center"/>
                    <w:rPr>
                      <w:rFonts w:ascii="Times New Roman" w:hAnsi="Times New Roman" w:cs="Times New Roman"/>
                    </w:rPr>
                  </w:pPr>
                  <w:r w:rsidRPr="00677DD8">
                    <w:rPr>
                      <w:rFonts w:ascii="Times New Roman" w:hAnsi="Times New Roman" w:cs="Times New Roman"/>
                    </w:rPr>
                    <w:t>Realizar contato prévio com hospital</w:t>
                  </w:r>
                </w:p>
              </w:txbxContent>
            </v:textbox>
            <w10:wrap anchorx="margin"/>
          </v:shape>
        </w:pict>
      </w:r>
    </w:p>
    <w:p w:rsidR="00145A82" w:rsidRPr="0058517A" w:rsidRDefault="00F17AE4" w:rsidP="002070DE">
      <w:pPr>
        <w:tabs>
          <w:tab w:val="left" w:pos="567"/>
        </w:tabs>
        <w:spacing w:after="0" w:line="240" w:lineRule="auto"/>
        <w:ind w:left="-1134"/>
        <w:jc w:val="both"/>
        <w:rPr>
          <w:rFonts w:ascii="Times New Roman" w:hAnsi="Times New Roman" w:cs="Times New Roman"/>
          <w:b/>
          <w:color w:val="000000"/>
          <w:sz w:val="24"/>
          <w:szCs w:val="24"/>
        </w:rPr>
      </w:pPr>
      <w:r w:rsidRPr="0058517A">
        <w:rPr>
          <w:rFonts w:ascii="Times New Roman" w:hAnsi="Times New Roman" w:cs="Times New Roman"/>
          <w:noProof/>
          <w:lang w:eastAsia="pt-BR"/>
        </w:rPr>
        <w:pict>
          <v:shape id="Caixa de Texto 31" o:spid="_x0000_s1041" type="#_x0000_t202" style="position:absolute;left:0;text-align:left;margin-left:346.95pt;margin-top:6.05pt;width:107.05pt;height:57.1pt;z-index:2516858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" fillcolor="white [3201]" strokeweight=".5pt">
            <v:textbox>
              <w:txbxContent>
                <w:p w:rsidR="00A964F4" w:rsidRPr="007459CF"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 xml:space="preserve">Não - </w:t>
                  </w:r>
                  <w:r w:rsidRPr="005D7F55">
                    <w:rPr>
                      <w:rFonts w:ascii="Times New Roman" w:hAnsi="Times New Roman" w:cs="Times New Roman"/>
                    </w:rPr>
                    <w:t>Isolamento Domiciliar até melhora dos sintomas</w:t>
                  </w:r>
                </w:p>
              </w:txbxContent>
            </v:textbox>
            <w10:wrap anchorx="margin"/>
          </v:shape>
        </w:pict>
      </w: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F17AE4" w:rsidP="002070DE">
      <w:pPr>
        <w:tabs>
          <w:tab w:val="left" w:pos="567"/>
        </w:tabs>
        <w:spacing w:after="0" w:line="240" w:lineRule="auto"/>
        <w:ind w:left="-1134"/>
        <w:jc w:val="both"/>
        <w:rPr>
          <w:rFonts w:ascii="Times New Roman" w:hAnsi="Times New Roman" w:cs="Times New Roman"/>
          <w:b/>
          <w:color w:val="000000"/>
          <w:sz w:val="24"/>
          <w:szCs w:val="24"/>
        </w:rPr>
      </w:pPr>
      <w:r w:rsidRPr="0058517A">
        <w:rPr>
          <w:rFonts w:ascii="Times New Roman" w:hAnsi="Times New Roman" w:cs="Times New Roman"/>
          <w:noProof/>
          <w:lang w:eastAsia="pt-BR"/>
        </w:rPr>
        <w:pict>
          <v:shape id="Seta: da Esquerda para a Direita e para Cima 37" o:spid="_x0000_s1046" style="position:absolute;left:0;text-align:left;margin-left:384.9pt;margin-top:4.3pt;width:41.3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425,8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" path="m,805731l131356,767059r,24832l248873,791891r,-660535l224041,131356,262713,r38671,131356l276552,131356r,660535l394069,791891r,-24832l525425,805731,394069,844402r,-24832l131356,819570r,24832l,805731xe" fillcolor="#5b9bd5 [3204]" strokecolor="#1f4d78 [1604]" strokeweight="1pt">
            <v:stroke joinstyle="miter"/>
            <v:path arrowok="t" o:connecttype="custom" o:connectlocs="0,805731;131356,767059;131356,791891;248873,791891;248873,131356;224041,131356;262713,0;301384,131356;276552,131356;276552,791891;394069,791891;394069,767059;525425,805731;394069,844402;394069,819570;131356,819570;131356,844402;0,805731" o:connectangles="0,0,0,0,0,0,0,0,0,0,0,0,0,0,0,0,0,0"/>
          </v:shape>
        </w:pict>
      </w:r>
      <w:r w:rsidRPr="0058517A">
        <w:rPr>
          <w:rFonts w:ascii="Times New Roman" w:hAnsi="Times New Roman" w:cs="Times New Roman"/>
          <w:noProof/>
          <w:lang w:eastAsia="pt-BR"/>
        </w:rPr>
        <w:pict>
          <v:shape id="Seta: para Baixo 34" o:spid="_x0000_s1045" type="#_x0000_t67" style="position:absolute;left:0;text-align:left;margin-left:211.7pt;margin-top:9.5pt;width:15pt;height:24.75pt;z-index:2516889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" adj="15055" fillcolor="#5b9bd5 [3204]" strokecolor="#1f4d78 [1604]" strokeweight="1pt">
            <w10:wrap anchorx="margin"/>
          </v:shape>
        </w:pict>
      </w: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F17AE4" w:rsidP="002070DE">
      <w:pPr>
        <w:tabs>
          <w:tab w:val="left" w:pos="567"/>
        </w:tabs>
        <w:spacing w:after="0" w:line="240" w:lineRule="auto"/>
        <w:ind w:left="-1134"/>
        <w:jc w:val="both"/>
        <w:rPr>
          <w:rFonts w:ascii="Times New Roman" w:hAnsi="Times New Roman" w:cs="Times New Roman"/>
          <w:b/>
          <w:color w:val="000000"/>
          <w:sz w:val="24"/>
          <w:szCs w:val="24"/>
        </w:rPr>
      </w:pPr>
      <w:r w:rsidRPr="0058517A">
        <w:rPr>
          <w:rFonts w:ascii="Times New Roman" w:hAnsi="Times New Roman" w:cs="Times New Roman"/>
          <w:noProof/>
          <w:lang w:eastAsia="pt-BR"/>
        </w:rPr>
        <w:pict>
          <v:shape id="Caixa de Texto 35" o:spid="_x0000_s1042" type="#_x0000_t202" style="position:absolute;left:0;text-align:left;margin-left:288.15pt;margin-top:1.65pt;width:109.65pt;height:86.25pt;z-index:2516899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" fillcolor="white [3201]" strokeweight=".5pt">
            <v:textbox>
              <w:txbxContent>
                <w:p w:rsidR="00A964F4" w:rsidRPr="007459CF"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Monitoramento pela assistência Primária e vigilância epidemiológica do município.</w:t>
                  </w:r>
                </w:p>
              </w:txbxContent>
            </v:textbox>
            <w10:wrap anchorx="margin"/>
          </v:shape>
        </w:pict>
      </w:r>
      <w:r w:rsidRPr="0058517A">
        <w:rPr>
          <w:rFonts w:ascii="Times New Roman" w:hAnsi="Times New Roman" w:cs="Times New Roman"/>
          <w:noProof/>
          <w:lang w:eastAsia="pt-BR"/>
        </w:rPr>
        <w:pict>
          <v:shape id="Caixa de Texto 33" o:spid="_x0000_s1043" type="#_x0000_t202" style="position:absolute;left:0;text-align:left;margin-left:0;margin-top:.95pt;width:112.1pt;height:36pt;z-index:25168793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" fillcolor="white [3201]" strokeweight=".5pt">
            <v:textbox>
              <w:txbxContent>
                <w:p w:rsidR="00A964F4" w:rsidRPr="007459CF" w:rsidRDefault="00A964F4" w:rsidP="002070DE">
                  <w:pPr>
                    <w:spacing w:after="0" w:line="240" w:lineRule="auto"/>
                    <w:jc w:val="center"/>
                    <w:rPr>
                      <w:rFonts w:ascii="Times New Roman" w:hAnsi="Times New Roman" w:cs="Times New Roman"/>
                      <w:b/>
                      <w:bCs/>
                    </w:rPr>
                  </w:pPr>
                  <w:r>
                    <w:rPr>
                      <w:rFonts w:ascii="Times New Roman" w:hAnsi="Times New Roman" w:cs="Times New Roman"/>
                      <w:b/>
                      <w:bCs/>
                    </w:rPr>
                    <w:t>Manter Paciente em Isolamento</w:t>
                  </w:r>
                </w:p>
              </w:txbxContent>
            </v:textbox>
            <w10:wrap anchorx="margin"/>
          </v:shape>
        </w:pict>
      </w: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F17AE4" w:rsidP="002070DE">
      <w:pPr>
        <w:tabs>
          <w:tab w:val="left" w:pos="567"/>
        </w:tabs>
        <w:spacing w:after="0" w:line="240" w:lineRule="auto"/>
        <w:ind w:left="-1134"/>
        <w:jc w:val="both"/>
        <w:rPr>
          <w:rFonts w:ascii="Times New Roman" w:hAnsi="Times New Roman" w:cs="Times New Roman"/>
          <w:b/>
          <w:color w:val="000000"/>
          <w:sz w:val="24"/>
          <w:szCs w:val="24"/>
        </w:rPr>
      </w:pPr>
      <w:r w:rsidRPr="0058517A">
        <w:rPr>
          <w:rFonts w:ascii="Times New Roman" w:hAnsi="Times New Roman" w:cs="Times New Roman"/>
          <w:noProof/>
          <w:lang w:eastAsia="pt-BR"/>
        </w:rPr>
        <w:pict>
          <v:shape id="Caixa de Texto 40" o:spid="_x0000_s1044" type="#_x0000_t202" style="position:absolute;left:0;text-align:left;margin-left:19.5pt;margin-top:12.6pt;width:565.5pt;height:143.25pt;z-index:25169305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" fillcolor="#bdd6ee [1300]" strokeweight=".5pt">
            <v:textbox>
              <w:txbxContent>
                <w:p w:rsidR="00A964F4" w:rsidRPr="00EE5056" w:rsidRDefault="00A964F4" w:rsidP="00527511">
                  <w:pPr>
                    <w:pStyle w:val="Default"/>
                    <w:numPr>
                      <w:ilvl w:val="0"/>
                      <w:numId w:val="32"/>
                    </w:numPr>
                    <w:tabs>
                      <w:tab w:val="left" w:pos="567"/>
                    </w:tabs>
                    <w:jc w:val="both"/>
                    <w:rPr>
                      <w:rFonts w:ascii="Times New Roman" w:hAnsi="Times New Roman" w:cs="Times New Roman"/>
                      <w:b/>
                      <w:bCs/>
                      <w:sz w:val="20"/>
                      <w:szCs w:val="20"/>
                    </w:rPr>
                  </w:pPr>
                  <w:r w:rsidRPr="00EE5056">
                    <w:rPr>
                      <w:rFonts w:ascii="Times New Roman" w:hAnsi="Times New Roman" w:cs="Times New Roman"/>
                      <w:b/>
                      <w:bCs/>
                      <w:sz w:val="20"/>
                      <w:szCs w:val="20"/>
                    </w:rPr>
                    <w:t>Definições de Casos Suspeitos:</w:t>
                  </w:r>
                </w:p>
                <w:p w:rsidR="00A964F4" w:rsidRPr="00EE5056" w:rsidRDefault="00A964F4" w:rsidP="002070DE">
                  <w:pPr>
                    <w:autoSpaceDE w:val="0"/>
                    <w:autoSpaceDN w:val="0"/>
                    <w:adjustRightInd w:val="0"/>
                    <w:spacing w:after="0" w:line="240" w:lineRule="auto"/>
                    <w:jc w:val="both"/>
                    <w:rPr>
                      <w:rFonts w:ascii="Times New Roman" w:hAnsi="Times New Roman" w:cs="Times New Roman"/>
                      <w:sz w:val="20"/>
                      <w:szCs w:val="20"/>
                    </w:rPr>
                  </w:pPr>
                  <w:r w:rsidRPr="00EE5056">
                    <w:rPr>
                      <w:rFonts w:ascii="Times New Roman" w:hAnsi="Times New Roman" w:cs="Times New Roman"/>
                      <w:b/>
                      <w:bCs/>
                      <w:sz w:val="20"/>
                      <w:szCs w:val="20"/>
                    </w:rPr>
                    <w:t>Situação 1</w:t>
                  </w:r>
                  <w:r w:rsidRPr="00EE5056">
                    <w:rPr>
                      <w:rFonts w:ascii="Times New Roman" w:hAnsi="Times New Roman" w:cs="Times New Roman"/>
                      <w:sz w:val="20"/>
                      <w:szCs w:val="20"/>
                    </w:rPr>
                    <w:t>: Febre*</w:t>
                  </w:r>
                  <w:r w:rsidRPr="00EE5056">
                    <w:rPr>
                      <w:rFonts w:ascii="Times New Roman" w:hAnsi="Times New Roman" w:cs="Times New Roman"/>
                      <w:b/>
                      <w:bCs/>
                      <w:sz w:val="20"/>
                      <w:szCs w:val="20"/>
                    </w:rPr>
                    <w:t xml:space="preserve">E </w:t>
                  </w:r>
                  <w:r w:rsidRPr="00EE5056">
                    <w:rPr>
                      <w:rFonts w:ascii="Times New Roman" w:hAnsi="Times New Roman" w:cs="Times New Roman"/>
                      <w:sz w:val="20"/>
                      <w:szCs w:val="20"/>
                    </w:rPr>
                    <w:t xml:space="preserve">pelo menos um sinal ou sintoma respiratório (tosse, dificuldade para respirar, batimento das asas nasais entre outros) </w:t>
                  </w:r>
                  <w:r w:rsidRPr="00EE5056">
                    <w:rPr>
                      <w:rFonts w:ascii="Times New Roman" w:hAnsi="Times New Roman" w:cs="Times New Roman"/>
                      <w:b/>
                      <w:bCs/>
                      <w:sz w:val="20"/>
                      <w:szCs w:val="20"/>
                    </w:rPr>
                    <w:t xml:space="preserve">E </w:t>
                  </w:r>
                  <w:r w:rsidRPr="00EE5056">
                    <w:rPr>
                      <w:rFonts w:ascii="Times New Roman" w:hAnsi="Times New Roman" w:cs="Times New Roman"/>
                      <w:sz w:val="20"/>
                      <w:szCs w:val="20"/>
                    </w:rPr>
                    <w:t xml:space="preserve">histórico de viagem para área com transmissão local, de acordo com a OMS, nos últimos 14 dias anteriores ao aparecimento dos sinais ou sintomas; </w:t>
                  </w:r>
                  <w:r w:rsidRPr="00EE5056">
                    <w:rPr>
                      <w:rFonts w:ascii="Times New Roman" w:hAnsi="Times New Roman" w:cs="Times New Roman"/>
                      <w:b/>
                      <w:bCs/>
                      <w:sz w:val="20"/>
                      <w:szCs w:val="20"/>
                    </w:rPr>
                    <w:t>OU</w:t>
                  </w:r>
                </w:p>
                <w:p w:rsidR="00A964F4" w:rsidRPr="00EE5056" w:rsidRDefault="00A964F4" w:rsidP="002070DE">
                  <w:pPr>
                    <w:autoSpaceDE w:val="0"/>
                    <w:autoSpaceDN w:val="0"/>
                    <w:adjustRightInd w:val="0"/>
                    <w:spacing w:after="0" w:line="240" w:lineRule="auto"/>
                    <w:jc w:val="both"/>
                    <w:rPr>
                      <w:rFonts w:ascii="Times New Roman" w:hAnsi="Times New Roman" w:cs="Times New Roman"/>
                      <w:sz w:val="20"/>
                      <w:szCs w:val="20"/>
                    </w:rPr>
                  </w:pPr>
                  <w:r w:rsidRPr="00EE5056">
                    <w:rPr>
                      <w:rFonts w:ascii="Times New Roman" w:hAnsi="Times New Roman" w:cs="Times New Roman"/>
                      <w:b/>
                      <w:bCs/>
                      <w:sz w:val="20"/>
                      <w:szCs w:val="20"/>
                    </w:rPr>
                    <w:t>Situação 2</w:t>
                  </w:r>
                  <w:r w:rsidRPr="00EE5056">
                    <w:rPr>
                      <w:rFonts w:ascii="Times New Roman" w:hAnsi="Times New Roman" w:cs="Times New Roman"/>
                      <w:sz w:val="20"/>
                      <w:szCs w:val="20"/>
                    </w:rPr>
                    <w:t>: Febre*</w:t>
                  </w:r>
                  <w:r w:rsidRPr="00EE5056">
                    <w:rPr>
                      <w:rFonts w:ascii="Times New Roman" w:hAnsi="Times New Roman" w:cs="Times New Roman"/>
                      <w:b/>
                      <w:bCs/>
                      <w:sz w:val="20"/>
                      <w:szCs w:val="20"/>
                    </w:rPr>
                    <w:t xml:space="preserve">E </w:t>
                  </w:r>
                  <w:r w:rsidRPr="00EE5056">
                    <w:rPr>
                      <w:rFonts w:ascii="Times New Roman" w:hAnsi="Times New Roman" w:cs="Times New Roman"/>
                      <w:sz w:val="20"/>
                      <w:szCs w:val="20"/>
                    </w:rPr>
                    <w:t xml:space="preserve">pelo menos um sinal ou sintoma respiratório (tosse, dificuldade para respirar, batimento das asas nasais entre outros) </w:t>
                  </w:r>
                  <w:r w:rsidRPr="00EE5056">
                    <w:rPr>
                      <w:rFonts w:ascii="Times New Roman" w:hAnsi="Times New Roman" w:cs="Times New Roman"/>
                      <w:b/>
                      <w:bCs/>
                      <w:sz w:val="20"/>
                      <w:szCs w:val="20"/>
                    </w:rPr>
                    <w:t xml:space="preserve">E </w:t>
                  </w:r>
                  <w:r w:rsidRPr="00EE5056">
                    <w:rPr>
                      <w:rFonts w:ascii="Times New Roman" w:hAnsi="Times New Roman" w:cs="Times New Roman"/>
                      <w:sz w:val="20"/>
                      <w:szCs w:val="20"/>
                    </w:rPr>
                    <w:t xml:space="preserve">histórico de contato próximo de caso suspeito para o Coronavírus (COVID-19), nos últimos 14 dias anteriores ao aparecimento dos sinais ou sintomas; </w:t>
                  </w:r>
                  <w:r w:rsidRPr="00EE5056">
                    <w:rPr>
                      <w:rFonts w:ascii="Times New Roman" w:hAnsi="Times New Roman" w:cs="Times New Roman"/>
                      <w:b/>
                      <w:bCs/>
                      <w:sz w:val="20"/>
                      <w:szCs w:val="20"/>
                    </w:rPr>
                    <w:t>OU</w:t>
                  </w:r>
                </w:p>
                <w:p w:rsidR="00A964F4" w:rsidRPr="00EE5056" w:rsidRDefault="00A964F4" w:rsidP="002070DE">
                  <w:pPr>
                    <w:autoSpaceDE w:val="0"/>
                    <w:autoSpaceDN w:val="0"/>
                    <w:adjustRightInd w:val="0"/>
                    <w:spacing w:after="0" w:line="240" w:lineRule="auto"/>
                    <w:jc w:val="both"/>
                    <w:rPr>
                      <w:rFonts w:ascii="Times New Roman" w:hAnsi="Times New Roman" w:cs="Times New Roman"/>
                      <w:sz w:val="20"/>
                      <w:szCs w:val="20"/>
                    </w:rPr>
                  </w:pPr>
                  <w:r w:rsidRPr="00EE5056">
                    <w:rPr>
                      <w:rFonts w:ascii="Times New Roman" w:hAnsi="Times New Roman" w:cs="Times New Roman"/>
                      <w:b/>
                      <w:bCs/>
                      <w:sz w:val="20"/>
                      <w:szCs w:val="20"/>
                    </w:rPr>
                    <w:t>Situação 3</w:t>
                  </w:r>
                  <w:r w:rsidRPr="00EE5056">
                    <w:rPr>
                      <w:rFonts w:ascii="Times New Roman" w:hAnsi="Times New Roman" w:cs="Times New Roman"/>
                      <w:sz w:val="20"/>
                      <w:szCs w:val="20"/>
                    </w:rPr>
                    <w:t>: Febre*</w:t>
                  </w:r>
                  <w:r w:rsidRPr="00EE5056">
                    <w:rPr>
                      <w:rFonts w:ascii="Times New Roman" w:hAnsi="Times New Roman" w:cs="Times New Roman"/>
                      <w:b/>
                      <w:bCs/>
                      <w:sz w:val="20"/>
                      <w:szCs w:val="20"/>
                    </w:rPr>
                    <w:t xml:space="preserve">OU </w:t>
                  </w:r>
                  <w:r w:rsidRPr="00EE5056">
                    <w:rPr>
                      <w:rFonts w:ascii="Times New Roman" w:hAnsi="Times New Roman" w:cs="Times New Roman"/>
                      <w:sz w:val="20"/>
                      <w:szCs w:val="20"/>
                    </w:rPr>
                    <w:t xml:space="preserve">pelo menos um sinal ou sintoma respiratório (tosse, dificuldade para respirar, batimento das asas nasais entre outros) </w:t>
                  </w:r>
                  <w:r w:rsidRPr="00EE5056">
                    <w:rPr>
                      <w:rFonts w:ascii="Times New Roman" w:hAnsi="Times New Roman" w:cs="Times New Roman"/>
                      <w:b/>
                      <w:bCs/>
                      <w:sz w:val="20"/>
                      <w:szCs w:val="20"/>
                    </w:rPr>
                    <w:t xml:space="preserve">E </w:t>
                  </w:r>
                  <w:r w:rsidRPr="00EE5056">
                    <w:rPr>
                      <w:rFonts w:ascii="Times New Roman" w:hAnsi="Times New Roman" w:cs="Times New Roman"/>
                      <w:sz w:val="20"/>
                      <w:szCs w:val="20"/>
                    </w:rPr>
                    <w:t>contato próximo de caso confirmado de Coronavírus (COVID-19) em laboratório, nos últimos 14 dias anteriores ao aparecimento dos sinais ou sintomas.</w:t>
                  </w:r>
                </w:p>
                <w:p w:rsidR="00A964F4" w:rsidRPr="00EE5056" w:rsidRDefault="00A964F4" w:rsidP="002070DE">
                  <w:pPr>
                    <w:autoSpaceDE w:val="0"/>
                    <w:autoSpaceDN w:val="0"/>
                    <w:adjustRightInd w:val="0"/>
                    <w:spacing w:after="0" w:line="240" w:lineRule="auto"/>
                    <w:jc w:val="both"/>
                    <w:rPr>
                      <w:rFonts w:ascii="Times New Roman" w:hAnsi="Times New Roman" w:cs="Times New Roman"/>
                      <w:sz w:val="16"/>
                      <w:szCs w:val="16"/>
                    </w:rPr>
                  </w:pPr>
                  <w:r w:rsidRPr="00EE5056">
                    <w:rPr>
                      <w:rFonts w:ascii="Times New Roman" w:hAnsi="Times New Roman" w:cs="Times New Roman"/>
                      <w:sz w:val="16"/>
                      <w:szCs w:val="16"/>
                    </w:rPr>
                    <w:t>Obs (*) Febre pode não estar presente em alguns casos como, por exemplo, em pacientes jovens, idosos, imunossuprimidos ou que em algumas situações possam ter utilizado medicamento antitérmico. Nestas situações, a avaliação clínica deve ser levada em consideração e a decisão deve ser registrada na ficha de notificação.</w:t>
                  </w:r>
                </w:p>
              </w:txbxContent>
            </v:textbox>
            <w10:wrap anchorx="page"/>
          </v:shape>
        </w:pict>
      </w: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014B0A" w:rsidRPr="0058517A" w:rsidRDefault="00014B0A" w:rsidP="002070DE">
      <w:pPr>
        <w:tabs>
          <w:tab w:val="left" w:pos="567"/>
        </w:tabs>
        <w:spacing w:after="0" w:line="240" w:lineRule="auto"/>
        <w:ind w:left="-1134"/>
        <w:jc w:val="both"/>
        <w:rPr>
          <w:rFonts w:ascii="Times New Roman" w:hAnsi="Times New Roman" w:cs="Times New Roman"/>
          <w:b/>
          <w:color w:val="000000"/>
          <w:sz w:val="24"/>
          <w:szCs w:val="24"/>
        </w:rPr>
      </w:pPr>
    </w:p>
    <w:p w:rsidR="00014B0A" w:rsidRPr="0058517A" w:rsidRDefault="00014B0A"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2D73" w:rsidRPr="0058517A" w:rsidRDefault="00142D73" w:rsidP="00142D73">
      <w:pPr>
        <w:rPr>
          <w:rFonts w:ascii="Times New Roman" w:hAnsi="Times New Roman" w:cs="Times New Roman"/>
        </w:rPr>
      </w:pPr>
      <w:r w:rsidRPr="0058517A">
        <w:rPr>
          <w:rFonts w:ascii="Times New Roman" w:hAnsi="Times New Roman" w:cs="Times New Roman"/>
        </w:rPr>
        <w:lastRenderedPageBreak/>
        <w:t>Anexo 2.</w:t>
      </w:r>
    </w:p>
    <w:p w:rsidR="00142D73" w:rsidRPr="0058517A" w:rsidRDefault="00142D73" w:rsidP="00142D73">
      <w:pPr>
        <w:rPr>
          <w:rFonts w:ascii="Times New Roman" w:hAnsi="Times New Roman" w:cs="Times New Roman"/>
        </w:rPr>
      </w:pPr>
    </w:p>
    <w:p w:rsidR="00142D73" w:rsidRPr="0058517A" w:rsidRDefault="00142D73" w:rsidP="00142D73">
      <w:pPr>
        <w:rPr>
          <w:rFonts w:ascii="Times New Roman" w:hAnsi="Times New Roman" w:cs="Times New Roman"/>
        </w:rPr>
      </w:pPr>
      <w:r w:rsidRPr="0058517A">
        <w:rPr>
          <w:rFonts w:ascii="Times New Roman" w:hAnsi="Times New Roman" w:cs="Times New Roman"/>
        </w:rPr>
        <w:t>FRENTE PANDEMIA QUE ESTAMOS VIVENCIANDO, AS SEGUINTES MEDIDAS ESTÃO SENDO ADOTADAS PELA SECRETARIA MUNICIPAL DE SAÚDE DE NOVO BARREIRO, PARA MINIMIZAR A DISSEMINAÇÃO DO COVID-19</w:t>
      </w:r>
    </w:p>
    <w:p w:rsidR="00142D73" w:rsidRPr="0058517A" w:rsidRDefault="00B64DA0" w:rsidP="00B64DA0">
      <w:pPr>
        <w:pStyle w:val="PargrafodaLista"/>
        <w:numPr>
          <w:ilvl w:val="0"/>
          <w:numId w:val="33"/>
        </w:numPr>
        <w:rPr>
          <w:rFonts w:ascii="Times New Roman" w:hAnsi="Times New Roman" w:cs="Times New Roman"/>
        </w:rPr>
      </w:pPr>
      <w:r w:rsidRPr="0058517A">
        <w:rPr>
          <w:rFonts w:ascii="Times New Roman" w:hAnsi="Times New Roman" w:cs="Times New Roman"/>
        </w:rPr>
        <w:t>RECEPÇÃO</w:t>
      </w:r>
    </w:p>
    <w:p w:rsidR="00142D73" w:rsidRPr="0058517A" w:rsidRDefault="00B64DA0" w:rsidP="00142D73">
      <w:pPr>
        <w:rPr>
          <w:rFonts w:ascii="Times New Roman" w:hAnsi="Times New Roman" w:cs="Times New Roman"/>
        </w:rPr>
      </w:pPr>
      <w:r w:rsidRPr="0058517A">
        <w:rPr>
          <w:rFonts w:ascii="Times New Roman" w:hAnsi="Times New Roman" w:cs="Times New Roman"/>
        </w:rPr>
        <w:t xml:space="preserve">- </w:t>
      </w:r>
      <w:r w:rsidR="00142D73" w:rsidRPr="0058517A">
        <w:rPr>
          <w:rFonts w:ascii="Times New Roman" w:hAnsi="Times New Roman" w:cs="Times New Roman"/>
        </w:rPr>
        <w:t>Sala de espera da Unidade de Saúde foi reorganizada para comportar um número menor de pacientes;</w:t>
      </w:r>
    </w:p>
    <w:p w:rsidR="00142D73" w:rsidRPr="0058517A" w:rsidRDefault="00B64DA0" w:rsidP="00142D73">
      <w:pPr>
        <w:rPr>
          <w:rFonts w:ascii="Times New Roman" w:hAnsi="Times New Roman" w:cs="Times New Roman"/>
        </w:rPr>
      </w:pPr>
      <w:r w:rsidRPr="0058517A">
        <w:rPr>
          <w:rFonts w:ascii="Times New Roman" w:hAnsi="Times New Roman" w:cs="Times New Roman"/>
        </w:rPr>
        <w:t xml:space="preserve">- </w:t>
      </w:r>
      <w:r w:rsidR="00142D73" w:rsidRPr="0058517A">
        <w:rPr>
          <w:rFonts w:ascii="Times New Roman" w:hAnsi="Times New Roman" w:cs="Times New Roman"/>
        </w:rPr>
        <w:t>Está sendo permitida a entrada de no máximo cinco pacientes por vez na Unidade de Saúde para evitar grande fluxo de pessoas.</w:t>
      </w:r>
    </w:p>
    <w:p w:rsidR="00B64DA0" w:rsidRPr="0058517A" w:rsidRDefault="00B64DA0" w:rsidP="00142D73">
      <w:pPr>
        <w:rPr>
          <w:rFonts w:ascii="Times New Roman" w:hAnsi="Times New Roman" w:cs="Times New Roman"/>
        </w:rPr>
      </w:pPr>
      <w:r w:rsidRPr="0058517A">
        <w:rPr>
          <w:rFonts w:ascii="Times New Roman" w:hAnsi="Times New Roman" w:cs="Times New Roman"/>
        </w:rPr>
        <w:t>- Disponibilização de insumos para higienização das mãos e dispensadores com preparação alcoólica nas salas de espera e pontos de assistência, sendo incentivado a prática frequente de higienização das mãos;</w:t>
      </w:r>
    </w:p>
    <w:p w:rsidR="00142D73" w:rsidRPr="0058517A" w:rsidRDefault="00142D73" w:rsidP="00142D73">
      <w:pPr>
        <w:rPr>
          <w:rFonts w:ascii="Times New Roman" w:hAnsi="Times New Roman" w:cs="Times New Roman"/>
        </w:rPr>
      </w:pPr>
    </w:p>
    <w:p w:rsidR="00142D73" w:rsidRPr="0058517A" w:rsidRDefault="00B64DA0" w:rsidP="00B64DA0">
      <w:pPr>
        <w:pStyle w:val="PargrafodaLista"/>
        <w:numPr>
          <w:ilvl w:val="0"/>
          <w:numId w:val="33"/>
        </w:numPr>
        <w:rPr>
          <w:rFonts w:ascii="Times New Roman" w:hAnsi="Times New Roman" w:cs="Times New Roman"/>
        </w:rPr>
      </w:pPr>
      <w:r w:rsidRPr="0058517A">
        <w:rPr>
          <w:rFonts w:ascii="Times New Roman" w:hAnsi="Times New Roman" w:cs="Times New Roman"/>
        </w:rPr>
        <w:t>FARMÁCIA</w:t>
      </w:r>
    </w:p>
    <w:p w:rsidR="00142D73" w:rsidRPr="0058517A" w:rsidRDefault="00B64DA0" w:rsidP="00142D73">
      <w:pPr>
        <w:rPr>
          <w:rFonts w:ascii="Times New Roman" w:hAnsi="Times New Roman" w:cs="Times New Roman"/>
        </w:rPr>
      </w:pPr>
      <w:r w:rsidRPr="0058517A">
        <w:rPr>
          <w:rFonts w:ascii="Times New Roman" w:hAnsi="Times New Roman" w:cs="Times New Roman"/>
        </w:rPr>
        <w:t xml:space="preserve">- </w:t>
      </w:r>
      <w:r w:rsidR="00142D73" w:rsidRPr="0058517A">
        <w:rPr>
          <w:rFonts w:ascii="Times New Roman" w:hAnsi="Times New Roman" w:cs="Times New Roman"/>
        </w:rPr>
        <w:t>Farmácia com funcionamento remanejado, sendo que, o atendimento está sendo realizado através de uma janela externa, para evitar a entrada de pacientes na Unidade de Saúde, sendo feita o atendimento e a dispensação de medicamentos pela mesma via de acesso;</w:t>
      </w:r>
    </w:p>
    <w:p w:rsidR="00783957" w:rsidRPr="0058517A" w:rsidRDefault="00783957" w:rsidP="00142D73">
      <w:pPr>
        <w:rPr>
          <w:rFonts w:ascii="Times New Roman" w:hAnsi="Times New Roman" w:cs="Times New Roman"/>
        </w:rPr>
      </w:pPr>
      <w:r w:rsidRPr="0058517A">
        <w:rPr>
          <w:rFonts w:ascii="Times New Roman" w:hAnsi="Times New Roman" w:cs="Times New Roman"/>
        </w:rPr>
        <w:t>- Medicamentos de uso contínuo estão sendo dispensados para 90 dias</w:t>
      </w:r>
    </w:p>
    <w:p w:rsidR="00783957" w:rsidRPr="0058517A" w:rsidRDefault="00783957" w:rsidP="00142D73">
      <w:pPr>
        <w:rPr>
          <w:rFonts w:ascii="Times New Roman" w:hAnsi="Times New Roman" w:cs="Times New Roman"/>
        </w:rPr>
      </w:pPr>
      <w:r w:rsidRPr="0058517A">
        <w:rPr>
          <w:rFonts w:ascii="Times New Roman" w:hAnsi="Times New Roman" w:cs="Times New Roman"/>
        </w:rPr>
        <w:t>- Suspensa a dispensação e novos cadastro para protetor solar</w:t>
      </w:r>
    </w:p>
    <w:p w:rsidR="00783957" w:rsidRPr="0058517A" w:rsidRDefault="00783957" w:rsidP="00142D73">
      <w:pPr>
        <w:rPr>
          <w:rFonts w:ascii="Times New Roman" w:hAnsi="Times New Roman" w:cs="Times New Roman"/>
        </w:rPr>
      </w:pPr>
    </w:p>
    <w:p w:rsidR="00B64DA0" w:rsidRPr="0058517A" w:rsidRDefault="00B64DA0" w:rsidP="00B64DA0">
      <w:pPr>
        <w:pStyle w:val="PargrafodaLista"/>
        <w:numPr>
          <w:ilvl w:val="0"/>
          <w:numId w:val="33"/>
        </w:numPr>
        <w:rPr>
          <w:rFonts w:ascii="Times New Roman" w:hAnsi="Times New Roman" w:cs="Times New Roman"/>
        </w:rPr>
      </w:pPr>
      <w:r w:rsidRPr="0058517A">
        <w:rPr>
          <w:rFonts w:ascii="Times New Roman" w:hAnsi="Times New Roman" w:cs="Times New Roman"/>
        </w:rPr>
        <w:t>TRIAGEM</w:t>
      </w:r>
    </w:p>
    <w:p w:rsidR="00B64DA0" w:rsidRPr="0058517A" w:rsidRDefault="00B64DA0" w:rsidP="00B64DA0">
      <w:pPr>
        <w:pStyle w:val="PargrafodaLista"/>
        <w:ind w:left="927"/>
        <w:rPr>
          <w:rFonts w:ascii="Times New Roman" w:hAnsi="Times New Roman" w:cs="Times New Roman"/>
        </w:rPr>
      </w:pPr>
    </w:p>
    <w:p w:rsidR="00B64DA0" w:rsidRPr="0058517A" w:rsidRDefault="00B64DA0" w:rsidP="00B64DA0">
      <w:pPr>
        <w:pStyle w:val="PargrafodaLista"/>
        <w:ind w:left="927"/>
        <w:rPr>
          <w:rFonts w:ascii="Times New Roman" w:hAnsi="Times New Roman" w:cs="Times New Roman"/>
        </w:rPr>
      </w:pPr>
      <w:r w:rsidRPr="0058517A">
        <w:rPr>
          <w:rFonts w:ascii="Times New Roman" w:hAnsi="Times New Roman" w:cs="Times New Roman"/>
        </w:rPr>
        <w:t xml:space="preserve">- Disponibilização de duas salas de triagem em isolamento, sendo uma exclusiva para pacientes respiratórios e outra para pacientes com sintomas gripais ....Garantindo o acolhimento, triagem, reconhecimento precoce, isolamento rápido e controle de casos suspeitos para a infecção humana pelo COVID-19 </w:t>
      </w:r>
    </w:p>
    <w:p w:rsidR="00B64DA0" w:rsidRPr="0058517A" w:rsidRDefault="00B64DA0" w:rsidP="00B64DA0">
      <w:pPr>
        <w:pStyle w:val="PargrafodaLista"/>
        <w:ind w:left="927"/>
        <w:rPr>
          <w:rFonts w:ascii="Times New Roman" w:hAnsi="Times New Roman" w:cs="Times New Roman"/>
        </w:rPr>
      </w:pPr>
      <w:r w:rsidRPr="0058517A">
        <w:rPr>
          <w:rFonts w:ascii="Times New Roman" w:hAnsi="Times New Roman" w:cs="Times New Roman"/>
        </w:rPr>
        <w:t>Divulgação nos meios de comunicação de informações de saúde relativas ao COVID-19;</w:t>
      </w:r>
    </w:p>
    <w:p w:rsidR="00B64DA0" w:rsidRPr="0058517A" w:rsidRDefault="00B64DA0" w:rsidP="00B64DA0">
      <w:pPr>
        <w:pStyle w:val="PargrafodaLista"/>
        <w:ind w:left="927"/>
        <w:rPr>
          <w:rFonts w:ascii="Times New Roman" w:hAnsi="Times New Roman" w:cs="Times New Roman"/>
        </w:rPr>
      </w:pPr>
    </w:p>
    <w:p w:rsidR="00B64DA0" w:rsidRPr="0058517A" w:rsidRDefault="00B64DA0" w:rsidP="00B64DA0">
      <w:pPr>
        <w:pStyle w:val="PargrafodaLista"/>
        <w:numPr>
          <w:ilvl w:val="0"/>
          <w:numId w:val="33"/>
        </w:numPr>
        <w:rPr>
          <w:rFonts w:ascii="Times New Roman" w:hAnsi="Times New Roman" w:cs="Times New Roman"/>
        </w:rPr>
      </w:pPr>
      <w:r w:rsidRPr="0058517A">
        <w:rPr>
          <w:rFonts w:ascii="Times New Roman" w:hAnsi="Times New Roman" w:cs="Times New Roman"/>
        </w:rPr>
        <w:t>ENFERMAGEM</w:t>
      </w:r>
    </w:p>
    <w:p w:rsidR="003A5B3E" w:rsidRPr="0058517A" w:rsidRDefault="003A5B3E" w:rsidP="003A5B3E">
      <w:pPr>
        <w:ind w:left="927"/>
        <w:rPr>
          <w:rFonts w:ascii="Times New Roman" w:hAnsi="Times New Roman" w:cs="Times New Roman"/>
        </w:rPr>
      </w:pPr>
      <w:r w:rsidRPr="0058517A">
        <w:rPr>
          <w:rFonts w:ascii="Times New Roman" w:hAnsi="Times New Roman" w:cs="Times New Roman"/>
        </w:rPr>
        <w:t>- Uma enfermeira fica na triagem com médico de forma isolada</w:t>
      </w:r>
    </w:p>
    <w:p w:rsidR="003A5B3E" w:rsidRPr="0058517A" w:rsidRDefault="003A5B3E" w:rsidP="003A5B3E">
      <w:pPr>
        <w:ind w:left="927"/>
        <w:rPr>
          <w:rFonts w:ascii="Times New Roman" w:hAnsi="Times New Roman" w:cs="Times New Roman"/>
        </w:rPr>
      </w:pPr>
      <w:r w:rsidRPr="0058517A">
        <w:rPr>
          <w:rFonts w:ascii="Times New Roman" w:hAnsi="Times New Roman" w:cs="Times New Roman"/>
        </w:rPr>
        <w:t>- Orientações em todos os turnos prévia a abertura da unidade</w:t>
      </w:r>
    </w:p>
    <w:p w:rsidR="003A5B3E" w:rsidRPr="0058517A" w:rsidRDefault="003A5B3E" w:rsidP="003A5B3E">
      <w:pPr>
        <w:ind w:left="927"/>
        <w:rPr>
          <w:rFonts w:ascii="Times New Roman" w:hAnsi="Times New Roman" w:cs="Times New Roman"/>
        </w:rPr>
      </w:pPr>
      <w:r w:rsidRPr="0058517A">
        <w:rPr>
          <w:rFonts w:ascii="Times New Roman" w:hAnsi="Times New Roman" w:cs="Times New Roman"/>
        </w:rPr>
        <w:t>- Orientações para comunidade nos meios de comunicação/ rede social.</w:t>
      </w:r>
    </w:p>
    <w:p w:rsidR="000C476A" w:rsidRPr="0058517A" w:rsidRDefault="003A5B3E" w:rsidP="000C476A">
      <w:pPr>
        <w:ind w:left="927"/>
        <w:rPr>
          <w:rFonts w:ascii="Times New Roman" w:hAnsi="Times New Roman" w:cs="Times New Roman"/>
        </w:rPr>
      </w:pPr>
      <w:r w:rsidRPr="0058517A">
        <w:rPr>
          <w:rFonts w:ascii="Times New Roman" w:hAnsi="Times New Roman" w:cs="Times New Roman"/>
        </w:rPr>
        <w:t>- Limitada a entrada de pacientes na unidade</w:t>
      </w:r>
    </w:p>
    <w:p w:rsidR="001B0E39" w:rsidRPr="0058517A" w:rsidRDefault="001B0E39" w:rsidP="001B0E39">
      <w:pPr>
        <w:rPr>
          <w:rFonts w:ascii="Times New Roman" w:hAnsi="Times New Roman" w:cs="Times New Roman"/>
        </w:rPr>
      </w:pPr>
    </w:p>
    <w:p w:rsidR="00B64DA0" w:rsidRPr="0058517A" w:rsidRDefault="00B64DA0" w:rsidP="00B64DA0">
      <w:pPr>
        <w:pStyle w:val="PargrafodaLista"/>
        <w:numPr>
          <w:ilvl w:val="0"/>
          <w:numId w:val="33"/>
        </w:numPr>
        <w:rPr>
          <w:rFonts w:ascii="Times New Roman" w:hAnsi="Times New Roman" w:cs="Times New Roman"/>
        </w:rPr>
      </w:pPr>
      <w:r w:rsidRPr="0058517A">
        <w:rPr>
          <w:rFonts w:ascii="Times New Roman" w:hAnsi="Times New Roman" w:cs="Times New Roman"/>
        </w:rPr>
        <w:t>MÉDICOS</w:t>
      </w:r>
    </w:p>
    <w:p w:rsidR="000C476A" w:rsidRPr="0058517A" w:rsidRDefault="000C476A" w:rsidP="000C476A">
      <w:pPr>
        <w:rPr>
          <w:rFonts w:ascii="Times New Roman" w:hAnsi="Times New Roman" w:cs="Times New Roman"/>
        </w:rPr>
      </w:pPr>
      <w:r w:rsidRPr="0058517A">
        <w:rPr>
          <w:rFonts w:ascii="Times New Roman" w:hAnsi="Times New Roman" w:cs="Times New Roman"/>
        </w:rPr>
        <w:t xml:space="preserve">              - Consultas de rotina, eletivas e agendadas suspensas</w:t>
      </w:r>
    </w:p>
    <w:p w:rsidR="000C476A" w:rsidRPr="0058517A" w:rsidRDefault="000C476A" w:rsidP="000C476A">
      <w:pPr>
        <w:rPr>
          <w:rFonts w:ascii="Times New Roman" w:hAnsi="Times New Roman" w:cs="Times New Roman"/>
        </w:rPr>
      </w:pPr>
      <w:r w:rsidRPr="0058517A">
        <w:rPr>
          <w:rFonts w:ascii="Times New Roman" w:hAnsi="Times New Roman" w:cs="Times New Roman"/>
        </w:rPr>
        <w:lastRenderedPageBreak/>
        <w:t xml:space="preserve">             - Atendimentos de pacientes com sintomas respiratórios ocorrendo de forma separada e individualizada</w:t>
      </w:r>
    </w:p>
    <w:p w:rsidR="000C476A" w:rsidRPr="0058517A" w:rsidRDefault="000C476A" w:rsidP="000C476A">
      <w:pPr>
        <w:pStyle w:val="PargrafodaLista"/>
        <w:rPr>
          <w:rFonts w:ascii="Times New Roman" w:hAnsi="Times New Roman" w:cs="Times New Roman"/>
        </w:rPr>
      </w:pPr>
      <w:r w:rsidRPr="0058517A">
        <w:rPr>
          <w:rFonts w:ascii="Times New Roman" w:hAnsi="Times New Roman" w:cs="Times New Roman"/>
        </w:rPr>
        <w:t>- Somente atendimentos de urgência e emergência</w:t>
      </w:r>
    </w:p>
    <w:p w:rsidR="000C476A" w:rsidRPr="0058517A" w:rsidRDefault="000C476A" w:rsidP="000C476A">
      <w:pPr>
        <w:rPr>
          <w:rFonts w:ascii="Times New Roman" w:hAnsi="Times New Roman" w:cs="Times New Roman"/>
        </w:rPr>
      </w:pPr>
    </w:p>
    <w:p w:rsidR="000C476A" w:rsidRPr="0058517A" w:rsidRDefault="000C476A" w:rsidP="00B64DA0">
      <w:pPr>
        <w:pStyle w:val="PargrafodaLista"/>
        <w:numPr>
          <w:ilvl w:val="0"/>
          <w:numId w:val="33"/>
        </w:numPr>
        <w:rPr>
          <w:rFonts w:ascii="Times New Roman" w:hAnsi="Times New Roman" w:cs="Times New Roman"/>
        </w:rPr>
      </w:pPr>
      <w:r w:rsidRPr="0058517A">
        <w:rPr>
          <w:rFonts w:ascii="Times New Roman" w:hAnsi="Times New Roman" w:cs="Times New Roman"/>
        </w:rPr>
        <w:t>TÉCNICOS DE ENFERMAGEM</w:t>
      </w:r>
    </w:p>
    <w:p w:rsidR="000C476A" w:rsidRPr="0058517A" w:rsidRDefault="000C476A" w:rsidP="000C476A">
      <w:pPr>
        <w:rPr>
          <w:rFonts w:ascii="Times New Roman" w:hAnsi="Times New Roman" w:cs="Times New Roman"/>
        </w:rPr>
      </w:pPr>
      <w:r w:rsidRPr="0058517A">
        <w:rPr>
          <w:rFonts w:ascii="Times New Roman" w:hAnsi="Times New Roman" w:cs="Times New Roman"/>
        </w:rPr>
        <w:t>- Atendimento de urgência e emergência</w:t>
      </w:r>
    </w:p>
    <w:p w:rsidR="000C476A" w:rsidRPr="0058517A" w:rsidRDefault="000C476A" w:rsidP="000C476A">
      <w:pPr>
        <w:rPr>
          <w:rFonts w:ascii="Times New Roman" w:hAnsi="Times New Roman" w:cs="Times New Roman"/>
        </w:rPr>
      </w:pPr>
      <w:r w:rsidRPr="0058517A">
        <w:rPr>
          <w:rFonts w:ascii="Times New Roman" w:hAnsi="Times New Roman" w:cs="Times New Roman"/>
        </w:rPr>
        <w:t>- Os curativos limpos e secos orientados a realizar em casa e reavaliados a cada 72 horas.</w:t>
      </w:r>
    </w:p>
    <w:p w:rsidR="000C476A" w:rsidRPr="0058517A" w:rsidRDefault="000C476A" w:rsidP="003D00AF">
      <w:pPr>
        <w:rPr>
          <w:rFonts w:ascii="Times New Roman" w:hAnsi="Times New Roman" w:cs="Times New Roman"/>
        </w:rPr>
      </w:pPr>
      <w:r w:rsidRPr="0058517A">
        <w:rPr>
          <w:rFonts w:ascii="Times New Roman" w:hAnsi="Times New Roman" w:cs="Times New Roman"/>
        </w:rPr>
        <w:t>-  Curativos contaminados agendados para horário com menos fluxo e/ou  em visita domiciliar</w:t>
      </w:r>
    </w:p>
    <w:p w:rsidR="000A445A" w:rsidRPr="0058517A" w:rsidRDefault="000A445A" w:rsidP="000A445A">
      <w:pPr>
        <w:rPr>
          <w:rFonts w:ascii="Times New Roman" w:hAnsi="Times New Roman" w:cs="Times New Roman"/>
        </w:rPr>
      </w:pPr>
    </w:p>
    <w:p w:rsidR="001B0E39" w:rsidRPr="0058517A" w:rsidRDefault="001B0E39" w:rsidP="00B64DA0">
      <w:pPr>
        <w:pStyle w:val="PargrafodaLista"/>
        <w:numPr>
          <w:ilvl w:val="0"/>
          <w:numId w:val="33"/>
        </w:numPr>
        <w:rPr>
          <w:rFonts w:ascii="Times New Roman" w:hAnsi="Times New Roman" w:cs="Times New Roman"/>
        </w:rPr>
      </w:pPr>
      <w:r w:rsidRPr="0058517A">
        <w:rPr>
          <w:rFonts w:ascii="Times New Roman" w:hAnsi="Times New Roman" w:cs="Times New Roman"/>
        </w:rPr>
        <w:t>CIRURGIÕES DENTISTAS</w:t>
      </w:r>
    </w:p>
    <w:p w:rsidR="00B64DA0" w:rsidRPr="0058517A" w:rsidRDefault="001B0E39" w:rsidP="001B0E39">
      <w:pPr>
        <w:pStyle w:val="PargrafodaLista"/>
        <w:ind w:left="927"/>
        <w:rPr>
          <w:rFonts w:ascii="Times New Roman" w:hAnsi="Times New Roman" w:cs="Times New Roman"/>
        </w:rPr>
      </w:pPr>
      <w:r w:rsidRPr="0058517A">
        <w:rPr>
          <w:rFonts w:ascii="Times New Roman" w:hAnsi="Times New Roman" w:cs="Times New Roman"/>
        </w:rPr>
        <w:t>- Atendimentos e agendamentos suspensos. Somente atendimentos de casos de urgência e emergência.</w:t>
      </w:r>
    </w:p>
    <w:p w:rsidR="00B64DA0" w:rsidRPr="0058517A" w:rsidRDefault="00B64DA0" w:rsidP="00B64DA0">
      <w:pPr>
        <w:pStyle w:val="PargrafodaLista"/>
        <w:numPr>
          <w:ilvl w:val="0"/>
          <w:numId w:val="33"/>
        </w:numPr>
        <w:rPr>
          <w:rFonts w:ascii="Times New Roman" w:hAnsi="Times New Roman" w:cs="Times New Roman"/>
        </w:rPr>
      </w:pPr>
      <w:r w:rsidRPr="0058517A">
        <w:rPr>
          <w:rFonts w:ascii="Times New Roman" w:hAnsi="Times New Roman" w:cs="Times New Roman"/>
        </w:rPr>
        <w:t>FONOAUDIOLOGIA</w:t>
      </w:r>
    </w:p>
    <w:p w:rsidR="001B0E39" w:rsidRPr="0058517A" w:rsidRDefault="001B0E39" w:rsidP="001B0E39">
      <w:pPr>
        <w:pStyle w:val="PargrafodaLista"/>
        <w:ind w:left="927"/>
        <w:rPr>
          <w:rFonts w:ascii="Times New Roman" w:hAnsi="Times New Roman" w:cs="Times New Roman"/>
        </w:rPr>
      </w:pPr>
      <w:r w:rsidRPr="0058517A">
        <w:rPr>
          <w:rFonts w:ascii="Times New Roman" w:hAnsi="Times New Roman" w:cs="Times New Roman"/>
        </w:rPr>
        <w:t>- Consultas suspensas e agendamentos transferidos sem data prevista.</w:t>
      </w:r>
    </w:p>
    <w:p w:rsidR="000A445A" w:rsidRPr="0058517A" w:rsidRDefault="000A445A" w:rsidP="001B0E39">
      <w:pPr>
        <w:pStyle w:val="PargrafodaLista"/>
        <w:ind w:left="927"/>
        <w:rPr>
          <w:rFonts w:ascii="Times New Roman" w:hAnsi="Times New Roman" w:cs="Times New Roman"/>
        </w:rPr>
      </w:pPr>
    </w:p>
    <w:p w:rsidR="000A445A" w:rsidRPr="0058517A" w:rsidRDefault="000A445A" w:rsidP="001B0E39">
      <w:pPr>
        <w:pStyle w:val="PargrafodaLista"/>
        <w:ind w:left="927"/>
        <w:rPr>
          <w:rFonts w:ascii="Times New Roman" w:hAnsi="Times New Roman" w:cs="Times New Roman"/>
        </w:rPr>
      </w:pPr>
    </w:p>
    <w:p w:rsidR="00B64DA0" w:rsidRPr="0058517A" w:rsidRDefault="00B64DA0" w:rsidP="00B64DA0">
      <w:pPr>
        <w:pStyle w:val="PargrafodaLista"/>
        <w:numPr>
          <w:ilvl w:val="0"/>
          <w:numId w:val="33"/>
        </w:numPr>
        <w:rPr>
          <w:rFonts w:ascii="Times New Roman" w:hAnsi="Times New Roman" w:cs="Times New Roman"/>
        </w:rPr>
      </w:pPr>
      <w:r w:rsidRPr="0058517A">
        <w:rPr>
          <w:rFonts w:ascii="Times New Roman" w:hAnsi="Times New Roman" w:cs="Times New Roman"/>
        </w:rPr>
        <w:t>NUTRICIONISTA</w:t>
      </w:r>
    </w:p>
    <w:p w:rsidR="00F870BD" w:rsidRPr="0058517A" w:rsidRDefault="00F870BD" w:rsidP="00F870BD">
      <w:pPr>
        <w:pStyle w:val="PargrafodaLista"/>
        <w:ind w:left="927"/>
        <w:rPr>
          <w:rFonts w:ascii="Times New Roman" w:hAnsi="Times New Roman" w:cs="Times New Roman"/>
        </w:rPr>
      </w:pPr>
      <w:r w:rsidRPr="0058517A">
        <w:rPr>
          <w:rFonts w:ascii="Times New Roman" w:hAnsi="Times New Roman" w:cs="Times New Roman"/>
        </w:rPr>
        <w:t xml:space="preserve">- </w:t>
      </w:r>
      <w:r w:rsidR="001B0E39" w:rsidRPr="0058517A">
        <w:rPr>
          <w:rFonts w:ascii="Times New Roman" w:hAnsi="Times New Roman" w:cs="Times New Roman"/>
        </w:rPr>
        <w:t xml:space="preserve"> Consultas suspendas e a</w:t>
      </w:r>
      <w:r w:rsidRPr="0058517A">
        <w:rPr>
          <w:rFonts w:ascii="Times New Roman" w:hAnsi="Times New Roman" w:cs="Times New Roman"/>
        </w:rPr>
        <w:t xml:space="preserve">gendamentos </w:t>
      </w:r>
      <w:r w:rsidR="001B0E39" w:rsidRPr="0058517A">
        <w:rPr>
          <w:rFonts w:ascii="Times New Roman" w:hAnsi="Times New Roman" w:cs="Times New Roman"/>
        </w:rPr>
        <w:t>transferidos sem data prevista.</w:t>
      </w:r>
    </w:p>
    <w:p w:rsidR="000A445A" w:rsidRPr="0058517A" w:rsidRDefault="000A445A" w:rsidP="00F870BD">
      <w:pPr>
        <w:pStyle w:val="PargrafodaLista"/>
        <w:ind w:left="927"/>
        <w:rPr>
          <w:rFonts w:ascii="Times New Roman" w:hAnsi="Times New Roman" w:cs="Times New Roman"/>
        </w:rPr>
      </w:pPr>
    </w:p>
    <w:p w:rsidR="000A445A" w:rsidRPr="0058517A" w:rsidRDefault="000A445A" w:rsidP="00F870BD">
      <w:pPr>
        <w:pStyle w:val="PargrafodaLista"/>
        <w:ind w:left="927"/>
        <w:rPr>
          <w:rFonts w:ascii="Times New Roman" w:hAnsi="Times New Roman" w:cs="Times New Roman"/>
        </w:rPr>
      </w:pPr>
    </w:p>
    <w:p w:rsidR="00B64DA0" w:rsidRPr="0058517A" w:rsidRDefault="00783957" w:rsidP="00B64DA0">
      <w:pPr>
        <w:pStyle w:val="PargrafodaLista"/>
        <w:numPr>
          <w:ilvl w:val="0"/>
          <w:numId w:val="33"/>
        </w:numPr>
        <w:rPr>
          <w:rFonts w:ascii="Times New Roman" w:hAnsi="Times New Roman" w:cs="Times New Roman"/>
        </w:rPr>
      </w:pPr>
      <w:r w:rsidRPr="0058517A">
        <w:rPr>
          <w:rFonts w:ascii="Times New Roman" w:hAnsi="Times New Roman" w:cs="Times New Roman"/>
        </w:rPr>
        <w:t>SECRETARIA DE SAÚDE</w:t>
      </w:r>
    </w:p>
    <w:p w:rsidR="003D00AF" w:rsidRPr="0058517A" w:rsidRDefault="003D00AF" w:rsidP="003D00AF">
      <w:pPr>
        <w:pStyle w:val="PargrafodaLista"/>
        <w:ind w:left="927"/>
        <w:rPr>
          <w:rFonts w:ascii="Times New Roman" w:hAnsi="Times New Roman" w:cs="Times New Roman"/>
        </w:rPr>
      </w:pPr>
      <w:r w:rsidRPr="0058517A">
        <w:rPr>
          <w:rFonts w:ascii="Times New Roman" w:hAnsi="Times New Roman" w:cs="Times New Roman"/>
        </w:rPr>
        <w:t>- Marcação de consultas eletivas suspensas, agendamento de exames somente em caso de urgência e emergência.</w:t>
      </w:r>
    </w:p>
    <w:p w:rsidR="003D00AF" w:rsidRPr="0058517A" w:rsidRDefault="003D00AF" w:rsidP="003D00AF">
      <w:pPr>
        <w:pStyle w:val="PargrafodaLista"/>
        <w:ind w:left="927"/>
        <w:rPr>
          <w:rFonts w:ascii="Times New Roman" w:hAnsi="Times New Roman" w:cs="Times New Roman"/>
        </w:rPr>
      </w:pPr>
    </w:p>
    <w:p w:rsidR="003D00AF" w:rsidRPr="0058517A" w:rsidRDefault="003D00AF" w:rsidP="003D00AF">
      <w:pPr>
        <w:pStyle w:val="PargrafodaLista"/>
        <w:numPr>
          <w:ilvl w:val="0"/>
          <w:numId w:val="33"/>
        </w:numPr>
        <w:rPr>
          <w:rFonts w:ascii="Times New Roman" w:hAnsi="Times New Roman" w:cs="Times New Roman"/>
        </w:rPr>
      </w:pPr>
      <w:r w:rsidRPr="0058517A">
        <w:rPr>
          <w:rFonts w:ascii="Times New Roman" w:hAnsi="Times New Roman" w:cs="Times New Roman"/>
        </w:rPr>
        <w:t>SETOR DE LIMPEZA</w:t>
      </w:r>
    </w:p>
    <w:p w:rsidR="003D00AF" w:rsidRPr="0058517A" w:rsidRDefault="003D00AF" w:rsidP="003D00AF">
      <w:pPr>
        <w:pStyle w:val="PargrafodaLista"/>
        <w:ind w:left="927"/>
        <w:rPr>
          <w:rFonts w:ascii="Times New Roman" w:hAnsi="Times New Roman" w:cs="Times New Roman"/>
        </w:rPr>
      </w:pPr>
      <w:r w:rsidRPr="0058517A">
        <w:rPr>
          <w:rFonts w:ascii="Times New Roman" w:hAnsi="Times New Roman" w:cs="Times New Roman"/>
        </w:rPr>
        <w:t>- Manutenção de ambientes ventilados e arejados e realização de limpeza e desinfecção de superfícies e equipamentos que tenham sido utilizados na assistência ao paciente e/ou tocados com frequência pelos pacientes</w:t>
      </w: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145A82" w:rsidRPr="0058517A" w:rsidRDefault="00145A82" w:rsidP="002070DE">
      <w:pPr>
        <w:tabs>
          <w:tab w:val="left" w:pos="567"/>
        </w:tabs>
        <w:spacing w:after="0" w:line="240" w:lineRule="auto"/>
        <w:ind w:left="-1134"/>
        <w:jc w:val="both"/>
        <w:rPr>
          <w:rFonts w:ascii="Times New Roman" w:hAnsi="Times New Roman" w:cs="Times New Roman"/>
          <w:b/>
          <w:color w:val="000000"/>
          <w:sz w:val="24"/>
          <w:szCs w:val="24"/>
        </w:rPr>
      </w:pPr>
    </w:p>
    <w:p w:rsidR="002943FC" w:rsidRPr="0058517A" w:rsidRDefault="002943FC" w:rsidP="002070DE">
      <w:pPr>
        <w:spacing w:after="0" w:line="360" w:lineRule="auto"/>
        <w:ind w:left="-1134"/>
        <w:jc w:val="both"/>
        <w:rPr>
          <w:rFonts w:ascii="Times New Roman" w:hAnsi="Times New Roman" w:cs="Times New Roman"/>
          <w:sz w:val="24"/>
          <w:szCs w:val="24"/>
        </w:rPr>
      </w:pPr>
    </w:p>
    <w:sectPr w:rsidR="002943FC" w:rsidRPr="0058517A" w:rsidSect="0038118D">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0D0" w:rsidRDefault="00FB50D0" w:rsidP="00B87569">
      <w:pPr>
        <w:spacing w:after="0" w:line="240" w:lineRule="auto"/>
      </w:pPr>
      <w:r>
        <w:separator/>
      </w:r>
    </w:p>
  </w:endnote>
  <w:endnote w:type="continuationSeparator" w:id="1">
    <w:p w:rsidR="00FB50D0" w:rsidRDefault="00FB50D0" w:rsidP="00B87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F4" w:rsidRDefault="00F17AE4">
    <w:pPr>
      <w:spacing w:after="0"/>
      <w:ind w:right="2"/>
      <w:jc w:val="right"/>
    </w:pPr>
    <w:r>
      <w:rPr>
        <w:rFonts w:ascii="Calibri" w:eastAsia="Calibri" w:hAnsi="Calibri" w:cs="Calibri"/>
      </w:rPr>
      <w:fldChar w:fldCharType="begin"/>
    </w:r>
    <w:r w:rsidR="00A964F4">
      <w:rPr>
        <w:rFonts w:ascii="Calibri" w:eastAsia="Calibri" w:hAnsi="Calibri" w:cs="Calibri"/>
      </w:rPr>
      <w:instrText xml:space="preserve"> PAGE   \* MERGEFORMAT </w:instrText>
    </w:r>
    <w:r>
      <w:rPr>
        <w:rFonts w:ascii="Calibri" w:eastAsia="Calibri" w:hAnsi="Calibri" w:cs="Calibri"/>
      </w:rPr>
      <w:fldChar w:fldCharType="separate"/>
    </w:r>
    <w:r w:rsidR="00A964F4">
      <w:rPr>
        <w:rFonts w:ascii="Calibri" w:eastAsia="Calibri" w:hAnsi="Calibri" w:cs="Calibri"/>
      </w:rPr>
      <w:t>2</w:t>
    </w:r>
    <w:r>
      <w:rPr>
        <w:rFonts w:ascii="Calibri" w:eastAsia="Calibri" w:hAnsi="Calibri" w:cs="Calibri"/>
      </w:rPr>
      <w:fldChar w:fldCharType="end"/>
    </w:r>
  </w:p>
  <w:p w:rsidR="00A964F4" w:rsidRDefault="00A964F4">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F4" w:rsidRDefault="00F17AE4">
    <w:pPr>
      <w:spacing w:after="0"/>
      <w:ind w:right="2"/>
      <w:jc w:val="right"/>
    </w:pPr>
    <w:r>
      <w:rPr>
        <w:rFonts w:ascii="Calibri" w:eastAsia="Calibri" w:hAnsi="Calibri" w:cs="Calibri"/>
      </w:rPr>
      <w:fldChar w:fldCharType="begin"/>
    </w:r>
    <w:r w:rsidR="00A964F4">
      <w:rPr>
        <w:rFonts w:ascii="Calibri" w:eastAsia="Calibri" w:hAnsi="Calibri" w:cs="Calibri"/>
      </w:rPr>
      <w:instrText xml:space="preserve"> PAGE   \* MERGEFORMAT </w:instrText>
    </w:r>
    <w:r>
      <w:rPr>
        <w:rFonts w:ascii="Calibri" w:eastAsia="Calibri" w:hAnsi="Calibri" w:cs="Calibri"/>
      </w:rPr>
      <w:fldChar w:fldCharType="separate"/>
    </w:r>
    <w:r w:rsidR="0058517A">
      <w:rPr>
        <w:rFonts w:ascii="Calibri" w:eastAsia="Calibri" w:hAnsi="Calibri" w:cs="Calibri"/>
        <w:noProof/>
      </w:rPr>
      <w:t>18</w:t>
    </w:r>
    <w:r>
      <w:rPr>
        <w:rFonts w:ascii="Calibri" w:eastAsia="Calibri" w:hAnsi="Calibri" w:cs="Calibri"/>
      </w:rPr>
      <w:fldChar w:fldCharType="end"/>
    </w:r>
  </w:p>
  <w:p w:rsidR="00A964F4" w:rsidRDefault="00A964F4">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F4" w:rsidRDefault="00F17AE4">
    <w:pPr>
      <w:spacing w:after="0"/>
      <w:ind w:right="2"/>
      <w:jc w:val="right"/>
    </w:pPr>
    <w:r>
      <w:rPr>
        <w:rFonts w:ascii="Calibri" w:eastAsia="Calibri" w:hAnsi="Calibri" w:cs="Calibri"/>
      </w:rPr>
      <w:fldChar w:fldCharType="begin"/>
    </w:r>
    <w:r w:rsidR="00A964F4">
      <w:rPr>
        <w:rFonts w:ascii="Calibri" w:eastAsia="Calibri" w:hAnsi="Calibri" w:cs="Calibri"/>
      </w:rPr>
      <w:instrText xml:space="preserve"> PAGE   \* MERGEFORMAT </w:instrText>
    </w:r>
    <w:r>
      <w:rPr>
        <w:rFonts w:ascii="Calibri" w:eastAsia="Calibri" w:hAnsi="Calibri" w:cs="Calibri"/>
      </w:rPr>
      <w:fldChar w:fldCharType="separate"/>
    </w:r>
    <w:r w:rsidR="00A964F4">
      <w:rPr>
        <w:rFonts w:ascii="Calibri" w:eastAsia="Calibri" w:hAnsi="Calibri" w:cs="Calibri"/>
      </w:rPr>
      <w:t>2</w:t>
    </w:r>
    <w:r>
      <w:rPr>
        <w:rFonts w:ascii="Calibri" w:eastAsia="Calibri" w:hAnsi="Calibri" w:cs="Calibri"/>
      </w:rPr>
      <w:fldChar w:fldCharType="end"/>
    </w:r>
  </w:p>
  <w:p w:rsidR="00A964F4" w:rsidRDefault="00A964F4">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0D0" w:rsidRDefault="00FB50D0" w:rsidP="00B87569">
      <w:pPr>
        <w:spacing w:after="0" w:line="240" w:lineRule="auto"/>
      </w:pPr>
      <w:r>
        <w:separator/>
      </w:r>
    </w:p>
  </w:footnote>
  <w:footnote w:type="continuationSeparator" w:id="1">
    <w:p w:rsidR="00FB50D0" w:rsidRDefault="00FB50D0" w:rsidP="00B87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575" w:tblpY="396"/>
      <w:tblOverlap w:val="never"/>
      <w:tblW w:w="10723" w:type="dxa"/>
      <w:tblInd w:w="0" w:type="dxa"/>
      <w:tblCellMar>
        <w:top w:w="72" w:type="dxa"/>
        <w:left w:w="115" w:type="dxa"/>
        <w:right w:w="115" w:type="dxa"/>
      </w:tblCellMar>
      <w:tblLook w:val="04A0"/>
    </w:tblPr>
    <w:tblGrid>
      <w:gridCol w:w="8726"/>
      <w:gridCol w:w="1997"/>
    </w:tblGrid>
    <w:tr w:rsidR="00A964F4">
      <w:trPr>
        <w:trHeight w:val="84"/>
      </w:trPr>
      <w:tc>
        <w:tcPr>
          <w:tcW w:w="10723" w:type="dxa"/>
          <w:gridSpan w:val="2"/>
          <w:tcBorders>
            <w:top w:val="single" w:sz="8" w:space="0" w:color="000000"/>
            <w:left w:val="single" w:sz="8" w:space="0" w:color="000000"/>
            <w:bottom w:val="nil"/>
            <w:right w:val="single" w:sz="8" w:space="0" w:color="000000"/>
          </w:tcBorders>
        </w:tcPr>
        <w:p w:rsidR="00A964F4" w:rsidRDefault="00A964F4">
          <w:pPr>
            <w:spacing w:after="160" w:line="259" w:lineRule="auto"/>
          </w:pPr>
        </w:p>
      </w:tc>
    </w:tr>
    <w:tr w:rsidR="00A964F4">
      <w:trPr>
        <w:trHeight w:val="1130"/>
      </w:trPr>
      <w:tc>
        <w:tcPr>
          <w:tcW w:w="8727" w:type="dxa"/>
          <w:tcBorders>
            <w:top w:val="nil"/>
            <w:left w:val="single" w:sz="8" w:space="0" w:color="000000"/>
            <w:bottom w:val="nil"/>
            <w:right w:val="nil"/>
          </w:tcBorders>
          <w:shd w:val="clear" w:color="auto" w:fill="002060"/>
        </w:tcPr>
        <w:p w:rsidR="00A964F4" w:rsidRDefault="00A964F4">
          <w:pPr>
            <w:spacing w:line="259" w:lineRule="auto"/>
            <w:ind w:left="51"/>
            <w:jc w:val="center"/>
          </w:pPr>
        </w:p>
        <w:p w:rsidR="00A964F4" w:rsidRDefault="00A964F4">
          <w:pPr>
            <w:spacing w:line="275" w:lineRule="auto"/>
            <w:jc w:val="center"/>
          </w:pPr>
          <w:r>
            <w:rPr>
              <w:rFonts w:ascii="Cambria" w:eastAsia="Cambria" w:hAnsi="Cambria" w:cs="Cambria"/>
              <w:b/>
              <w:color w:val="FFFFFF"/>
            </w:rPr>
            <w:t xml:space="preserve">PLANO DE CONTINGÊNCIA MUNICIPAL DE ENFRENTAMENTO A DOENÇA PELO CORONAVÍRUS 2019 (COVID-19)  </w:t>
          </w:r>
        </w:p>
        <w:p w:rsidR="00A964F4" w:rsidRDefault="00A964F4">
          <w:pPr>
            <w:spacing w:line="259" w:lineRule="auto"/>
            <w:ind w:left="52"/>
            <w:jc w:val="center"/>
          </w:pPr>
        </w:p>
      </w:tc>
      <w:tc>
        <w:tcPr>
          <w:tcW w:w="1997" w:type="dxa"/>
          <w:tcBorders>
            <w:top w:val="nil"/>
            <w:left w:val="nil"/>
            <w:bottom w:val="nil"/>
            <w:right w:val="single" w:sz="8" w:space="0" w:color="000000"/>
          </w:tcBorders>
          <w:shd w:val="clear" w:color="auto" w:fill="FFC000"/>
        </w:tcPr>
        <w:p w:rsidR="00A964F4" w:rsidRDefault="00A964F4">
          <w:pPr>
            <w:spacing w:line="259" w:lineRule="auto"/>
            <w:ind w:left="74"/>
            <w:jc w:val="center"/>
          </w:pPr>
        </w:p>
      </w:tc>
    </w:tr>
    <w:tr w:rsidR="00A964F4">
      <w:trPr>
        <w:trHeight w:val="98"/>
      </w:trPr>
      <w:tc>
        <w:tcPr>
          <w:tcW w:w="10723" w:type="dxa"/>
          <w:gridSpan w:val="2"/>
          <w:tcBorders>
            <w:top w:val="nil"/>
            <w:left w:val="single" w:sz="8" w:space="0" w:color="000000"/>
            <w:bottom w:val="single" w:sz="8" w:space="0" w:color="000000"/>
            <w:right w:val="single" w:sz="8" w:space="0" w:color="000000"/>
          </w:tcBorders>
        </w:tcPr>
        <w:p w:rsidR="00A964F4" w:rsidRDefault="00A964F4">
          <w:pPr>
            <w:spacing w:after="160" w:line="259" w:lineRule="auto"/>
          </w:pPr>
        </w:p>
      </w:tc>
    </w:tr>
  </w:tbl>
  <w:p w:rsidR="00A964F4" w:rsidRDefault="00A964F4">
    <w:pPr>
      <w:spacing w:after="0"/>
      <w:ind w:left="360"/>
    </w:pPr>
    <w:r>
      <w:rPr>
        <w:rFonts w:ascii="Segoe UI Symbol" w:eastAsia="Segoe UI Symbol" w:hAnsi="Segoe UI Symbol" w:cs="Segoe UI Symbol"/>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4F4" w:rsidRDefault="00A964F4" w:rsidP="00014B0A">
    <w:pP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575" w:tblpY="396"/>
      <w:tblOverlap w:val="never"/>
      <w:tblW w:w="10723" w:type="dxa"/>
      <w:tblInd w:w="0" w:type="dxa"/>
      <w:tblCellMar>
        <w:top w:w="72" w:type="dxa"/>
        <w:left w:w="115" w:type="dxa"/>
        <w:right w:w="115" w:type="dxa"/>
      </w:tblCellMar>
      <w:tblLook w:val="04A0"/>
    </w:tblPr>
    <w:tblGrid>
      <w:gridCol w:w="8726"/>
      <w:gridCol w:w="1997"/>
    </w:tblGrid>
    <w:tr w:rsidR="00A964F4">
      <w:trPr>
        <w:trHeight w:val="84"/>
      </w:trPr>
      <w:tc>
        <w:tcPr>
          <w:tcW w:w="10723" w:type="dxa"/>
          <w:gridSpan w:val="2"/>
          <w:tcBorders>
            <w:top w:val="single" w:sz="8" w:space="0" w:color="000000"/>
            <w:left w:val="single" w:sz="8" w:space="0" w:color="000000"/>
            <w:bottom w:val="nil"/>
            <w:right w:val="single" w:sz="8" w:space="0" w:color="000000"/>
          </w:tcBorders>
        </w:tcPr>
        <w:p w:rsidR="00A964F4" w:rsidRDefault="00A964F4">
          <w:pPr>
            <w:spacing w:after="160" w:line="259" w:lineRule="auto"/>
          </w:pPr>
        </w:p>
      </w:tc>
    </w:tr>
    <w:tr w:rsidR="00A964F4">
      <w:trPr>
        <w:trHeight w:val="1130"/>
      </w:trPr>
      <w:tc>
        <w:tcPr>
          <w:tcW w:w="8727" w:type="dxa"/>
          <w:tcBorders>
            <w:top w:val="nil"/>
            <w:left w:val="single" w:sz="8" w:space="0" w:color="000000"/>
            <w:bottom w:val="nil"/>
            <w:right w:val="nil"/>
          </w:tcBorders>
          <w:shd w:val="clear" w:color="auto" w:fill="002060"/>
        </w:tcPr>
        <w:p w:rsidR="00A964F4" w:rsidRDefault="00A964F4">
          <w:pPr>
            <w:spacing w:line="259" w:lineRule="auto"/>
            <w:ind w:left="51"/>
            <w:jc w:val="center"/>
          </w:pPr>
        </w:p>
        <w:p w:rsidR="00A964F4" w:rsidRDefault="00A964F4">
          <w:pPr>
            <w:spacing w:line="275" w:lineRule="auto"/>
            <w:jc w:val="center"/>
          </w:pPr>
          <w:r>
            <w:rPr>
              <w:rFonts w:ascii="Cambria" w:eastAsia="Cambria" w:hAnsi="Cambria" w:cs="Cambria"/>
              <w:b/>
              <w:color w:val="FFFFFF"/>
            </w:rPr>
            <w:t xml:space="preserve">PLANO DE CONTINGÊNCIA MUNICIPAL DE ENFRENTAMENTO A DOENÇA PELO CORONAVÍRUS 2019 (COVID-19)  </w:t>
          </w:r>
        </w:p>
        <w:p w:rsidR="00A964F4" w:rsidRDefault="00A964F4">
          <w:pPr>
            <w:spacing w:line="259" w:lineRule="auto"/>
            <w:ind w:left="52"/>
            <w:jc w:val="center"/>
          </w:pPr>
        </w:p>
      </w:tc>
      <w:tc>
        <w:tcPr>
          <w:tcW w:w="1997" w:type="dxa"/>
          <w:tcBorders>
            <w:top w:val="nil"/>
            <w:left w:val="nil"/>
            <w:bottom w:val="nil"/>
            <w:right w:val="single" w:sz="8" w:space="0" w:color="000000"/>
          </w:tcBorders>
          <w:shd w:val="clear" w:color="auto" w:fill="FFC000"/>
        </w:tcPr>
        <w:p w:rsidR="00A964F4" w:rsidRDefault="00A964F4">
          <w:pPr>
            <w:spacing w:line="259" w:lineRule="auto"/>
            <w:ind w:left="74"/>
            <w:jc w:val="center"/>
          </w:pPr>
        </w:p>
      </w:tc>
    </w:tr>
    <w:tr w:rsidR="00A964F4">
      <w:trPr>
        <w:trHeight w:val="98"/>
      </w:trPr>
      <w:tc>
        <w:tcPr>
          <w:tcW w:w="10723" w:type="dxa"/>
          <w:gridSpan w:val="2"/>
          <w:tcBorders>
            <w:top w:val="nil"/>
            <w:left w:val="single" w:sz="8" w:space="0" w:color="000000"/>
            <w:bottom w:val="single" w:sz="8" w:space="0" w:color="000000"/>
            <w:right w:val="single" w:sz="8" w:space="0" w:color="000000"/>
          </w:tcBorders>
        </w:tcPr>
        <w:p w:rsidR="00A964F4" w:rsidRDefault="00A964F4">
          <w:pPr>
            <w:spacing w:after="160" w:line="259" w:lineRule="auto"/>
          </w:pPr>
        </w:p>
      </w:tc>
    </w:tr>
  </w:tbl>
  <w:p w:rsidR="00A964F4" w:rsidRDefault="00A964F4">
    <w:pPr>
      <w:spacing w:after="0"/>
      <w:ind w:left="360"/>
    </w:pPr>
    <w:r>
      <w:rPr>
        <w:rFonts w:ascii="Segoe UI Symbol" w:eastAsia="Segoe UI Symbol" w:hAnsi="Segoe UI Symbol" w:cs="Segoe UI Symbo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6572"/>
    <w:multiLevelType w:val="hybridMultilevel"/>
    <w:tmpl w:val="145424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20023B"/>
    <w:multiLevelType w:val="hybridMultilevel"/>
    <w:tmpl w:val="659A1E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510FD6"/>
    <w:multiLevelType w:val="hybridMultilevel"/>
    <w:tmpl w:val="53B00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894B2E"/>
    <w:multiLevelType w:val="hybridMultilevel"/>
    <w:tmpl w:val="B6520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00204C"/>
    <w:multiLevelType w:val="multilevel"/>
    <w:tmpl w:val="819478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3D3BC3"/>
    <w:multiLevelType w:val="hybridMultilevel"/>
    <w:tmpl w:val="B2F048F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965" w:hanging="885"/>
      </w:pPr>
      <w:rPr>
        <w:rFonts w:ascii="Symbol" w:hAnsi="Symbol" w:hint="default"/>
      </w:rPr>
    </w:lvl>
    <w:lvl w:ilvl="2" w:tplc="04160001">
      <w:start w:val="1"/>
      <w:numFmt w:val="bullet"/>
      <w:lvlText w:val=""/>
      <w:lvlJc w:val="left"/>
      <w:pPr>
        <w:ind w:left="2835" w:hanging="1035"/>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757E15"/>
    <w:multiLevelType w:val="multilevel"/>
    <w:tmpl w:val="649AC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E00F38"/>
    <w:multiLevelType w:val="hybridMultilevel"/>
    <w:tmpl w:val="64741140"/>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035229"/>
    <w:multiLevelType w:val="hybridMultilevel"/>
    <w:tmpl w:val="8C562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68206D4"/>
    <w:multiLevelType w:val="multilevel"/>
    <w:tmpl w:val="2DC0AC1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16"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29A96BD9"/>
    <w:multiLevelType w:val="hybridMultilevel"/>
    <w:tmpl w:val="605AD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AC21C3E"/>
    <w:multiLevelType w:val="hybridMultilevel"/>
    <w:tmpl w:val="50065CF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B5A5BD8"/>
    <w:multiLevelType w:val="hybridMultilevel"/>
    <w:tmpl w:val="5240E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D6833A6"/>
    <w:multiLevelType w:val="hybridMultilevel"/>
    <w:tmpl w:val="66703D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7382A72"/>
    <w:multiLevelType w:val="hybridMultilevel"/>
    <w:tmpl w:val="24FE73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A20B18"/>
    <w:multiLevelType w:val="hybridMultilevel"/>
    <w:tmpl w:val="AA8C6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C5E15CF"/>
    <w:multiLevelType w:val="hybridMultilevel"/>
    <w:tmpl w:val="969A15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0C4542D"/>
    <w:multiLevelType w:val="hybridMultilevel"/>
    <w:tmpl w:val="DF36DE0C"/>
    <w:lvl w:ilvl="0" w:tplc="47C0DCBE">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21E3D3A"/>
    <w:multiLevelType w:val="hybridMultilevel"/>
    <w:tmpl w:val="3CF62ED4"/>
    <w:lvl w:ilvl="0" w:tplc="04160001">
      <w:start w:val="1"/>
      <w:numFmt w:val="bullet"/>
      <w:lvlText w:val=""/>
      <w:lvlJc w:val="left"/>
      <w:pPr>
        <w:ind w:left="1088" w:hanging="360"/>
      </w:pPr>
      <w:rPr>
        <w:rFonts w:ascii="Symbol" w:hAnsi="Symbol" w:hint="default"/>
      </w:rPr>
    </w:lvl>
    <w:lvl w:ilvl="1" w:tplc="04160003" w:tentative="1">
      <w:start w:val="1"/>
      <w:numFmt w:val="bullet"/>
      <w:lvlText w:val="o"/>
      <w:lvlJc w:val="left"/>
      <w:pPr>
        <w:ind w:left="1808" w:hanging="360"/>
      </w:pPr>
      <w:rPr>
        <w:rFonts w:ascii="Courier New" w:hAnsi="Courier New" w:cs="Courier New" w:hint="default"/>
      </w:rPr>
    </w:lvl>
    <w:lvl w:ilvl="2" w:tplc="04160005" w:tentative="1">
      <w:start w:val="1"/>
      <w:numFmt w:val="bullet"/>
      <w:lvlText w:val=""/>
      <w:lvlJc w:val="left"/>
      <w:pPr>
        <w:ind w:left="2528" w:hanging="360"/>
      </w:pPr>
      <w:rPr>
        <w:rFonts w:ascii="Wingdings" w:hAnsi="Wingdings" w:hint="default"/>
      </w:rPr>
    </w:lvl>
    <w:lvl w:ilvl="3" w:tplc="04160001" w:tentative="1">
      <w:start w:val="1"/>
      <w:numFmt w:val="bullet"/>
      <w:lvlText w:val=""/>
      <w:lvlJc w:val="left"/>
      <w:pPr>
        <w:ind w:left="3248" w:hanging="360"/>
      </w:pPr>
      <w:rPr>
        <w:rFonts w:ascii="Symbol" w:hAnsi="Symbol" w:hint="default"/>
      </w:rPr>
    </w:lvl>
    <w:lvl w:ilvl="4" w:tplc="04160003" w:tentative="1">
      <w:start w:val="1"/>
      <w:numFmt w:val="bullet"/>
      <w:lvlText w:val="o"/>
      <w:lvlJc w:val="left"/>
      <w:pPr>
        <w:ind w:left="3968" w:hanging="360"/>
      </w:pPr>
      <w:rPr>
        <w:rFonts w:ascii="Courier New" w:hAnsi="Courier New" w:cs="Courier New" w:hint="default"/>
      </w:rPr>
    </w:lvl>
    <w:lvl w:ilvl="5" w:tplc="04160005" w:tentative="1">
      <w:start w:val="1"/>
      <w:numFmt w:val="bullet"/>
      <w:lvlText w:val=""/>
      <w:lvlJc w:val="left"/>
      <w:pPr>
        <w:ind w:left="4688" w:hanging="360"/>
      </w:pPr>
      <w:rPr>
        <w:rFonts w:ascii="Wingdings" w:hAnsi="Wingdings" w:hint="default"/>
      </w:rPr>
    </w:lvl>
    <w:lvl w:ilvl="6" w:tplc="04160001" w:tentative="1">
      <w:start w:val="1"/>
      <w:numFmt w:val="bullet"/>
      <w:lvlText w:val=""/>
      <w:lvlJc w:val="left"/>
      <w:pPr>
        <w:ind w:left="5408" w:hanging="360"/>
      </w:pPr>
      <w:rPr>
        <w:rFonts w:ascii="Symbol" w:hAnsi="Symbol" w:hint="default"/>
      </w:rPr>
    </w:lvl>
    <w:lvl w:ilvl="7" w:tplc="04160003" w:tentative="1">
      <w:start w:val="1"/>
      <w:numFmt w:val="bullet"/>
      <w:lvlText w:val="o"/>
      <w:lvlJc w:val="left"/>
      <w:pPr>
        <w:ind w:left="6128" w:hanging="360"/>
      </w:pPr>
      <w:rPr>
        <w:rFonts w:ascii="Courier New" w:hAnsi="Courier New" w:cs="Courier New" w:hint="default"/>
      </w:rPr>
    </w:lvl>
    <w:lvl w:ilvl="8" w:tplc="04160005" w:tentative="1">
      <w:start w:val="1"/>
      <w:numFmt w:val="bullet"/>
      <w:lvlText w:val=""/>
      <w:lvlJc w:val="left"/>
      <w:pPr>
        <w:ind w:left="6848" w:hanging="360"/>
      </w:pPr>
      <w:rPr>
        <w:rFonts w:ascii="Wingdings" w:hAnsi="Wingdings" w:hint="default"/>
      </w:rPr>
    </w:lvl>
  </w:abstractNum>
  <w:abstractNum w:abstractNumId="19">
    <w:nsid w:val="4A1848D7"/>
    <w:multiLevelType w:val="hybridMultilevel"/>
    <w:tmpl w:val="26C47E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B6D68AF"/>
    <w:multiLevelType w:val="hybridMultilevel"/>
    <w:tmpl w:val="AED22B6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nsid w:val="4EF13341"/>
    <w:multiLevelType w:val="hybridMultilevel"/>
    <w:tmpl w:val="0E24C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FC04985"/>
    <w:multiLevelType w:val="multilevel"/>
    <w:tmpl w:val="81425DF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D852A8"/>
    <w:multiLevelType w:val="hybridMultilevel"/>
    <w:tmpl w:val="83D614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03008A2"/>
    <w:multiLevelType w:val="hybridMultilevel"/>
    <w:tmpl w:val="B71AEA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11135B1"/>
    <w:multiLevelType w:val="hybridMultilevel"/>
    <w:tmpl w:val="CB6EC3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9B011C"/>
    <w:multiLevelType w:val="hybridMultilevel"/>
    <w:tmpl w:val="AA7C0B10"/>
    <w:lvl w:ilvl="0" w:tplc="A3300268">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52C05B35"/>
    <w:multiLevelType w:val="hybridMultilevel"/>
    <w:tmpl w:val="9806A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B8E2A2E"/>
    <w:multiLevelType w:val="multilevel"/>
    <w:tmpl w:val="A4E6A7A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5331B0"/>
    <w:multiLevelType w:val="hybridMultilevel"/>
    <w:tmpl w:val="BD981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3D370AC"/>
    <w:multiLevelType w:val="multilevel"/>
    <w:tmpl w:val="7EFC2A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CDE5D86"/>
    <w:multiLevelType w:val="hybridMultilevel"/>
    <w:tmpl w:val="B9A8DF2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2">
    <w:nsid w:val="6DB4521B"/>
    <w:multiLevelType w:val="hybridMultilevel"/>
    <w:tmpl w:val="257C6DC2"/>
    <w:lvl w:ilvl="0" w:tplc="05224ED8">
      <w:start w:val="1"/>
      <w:numFmt w:val="bullet"/>
      <w:lvlText w:val=""/>
      <w:lvlJc w:val="left"/>
      <w:pPr>
        <w:tabs>
          <w:tab w:val="num" w:pos="720"/>
        </w:tabs>
        <w:ind w:left="720" w:hanging="360"/>
      </w:pPr>
      <w:rPr>
        <w:rFonts w:ascii="Wingdings 2" w:hAnsi="Wingdings 2" w:hint="default"/>
      </w:rPr>
    </w:lvl>
    <w:lvl w:ilvl="1" w:tplc="14289872" w:tentative="1">
      <w:start w:val="1"/>
      <w:numFmt w:val="bullet"/>
      <w:lvlText w:val=""/>
      <w:lvlJc w:val="left"/>
      <w:pPr>
        <w:tabs>
          <w:tab w:val="num" w:pos="1440"/>
        </w:tabs>
        <w:ind w:left="1440" w:hanging="360"/>
      </w:pPr>
      <w:rPr>
        <w:rFonts w:ascii="Wingdings 2" w:hAnsi="Wingdings 2" w:hint="default"/>
      </w:rPr>
    </w:lvl>
    <w:lvl w:ilvl="2" w:tplc="E47AACD8" w:tentative="1">
      <w:start w:val="1"/>
      <w:numFmt w:val="bullet"/>
      <w:lvlText w:val=""/>
      <w:lvlJc w:val="left"/>
      <w:pPr>
        <w:tabs>
          <w:tab w:val="num" w:pos="2160"/>
        </w:tabs>
        <w:ind w:left="2160" w:hanging="360"/>
      </w:pPr>
      <w:rPr>
        <w:rFonts w:ascii="Wingdings 2" w:hAnsi="Wingdings 2" w:hint="default"/>
      </w:rPr>
    </w:lvl>
    <w:lvl w:ilvl="3" w:tplc="53C2CA3E" w:tentative="1">
      <w:start w:val="1"/>
      <w:numFmt w:val="bullet"/>
      <w:lvlText w:val=""/>
      <w:lvlJc w:val="left"/>
      <w:pPr>
        <w:tabs>
          <w:tab w:val="num" w:pos="2880"/>
        </w:tabs>
        <w:ind w:left="2880" w:hanging="360"/>
      </w:pPr>
      <w:rPr>
        <w:rFonts w:ascii="Wingdings 2" w:hAnsi="Wingdings 2" w:hint="default"/>
      </w:rPr>
    </w:lvl>
    <w:lvl w:ilvl="4" w:tplc="438E2B82" w:tentative="1">
      <w:start w:val="1"/>
      <w:numFmt w:val="bullet"/>
      <w:lvlText w:val=""/>
      <w:lvlJc w:val="left"/>
      <w:pPr>
        <w:tabs>
          <w:tab w:val="num" w:pos="3600"/>
        </w:tabs>
        <w:ind w:left="3600" w:hanging="360"/>
      </w:pPr>
      <w:rPr>
        <w:rFonts w:ascii="Wingdings 2" w:hAnsi="Wingdings 2" w:hint="default"/>
      </w:rPr>
    </w:lvl>
    <w:lvl w:ilvl="5" w:tplc="626C4026" w:tentative="1">
      <w:start w:val="1"/>
      <w:numFmt w:val="bullet"/>
      <w:lvlText w:val=""/>
      <w:lvlJc w:val="left"/>
      <w:pPr>
        <w:tabs>
          <w:tab w:val="num" w:pos="4320"/>
        </w:tabs>
        <w:ind w:left="4320" w:hanging="360"/>
      </w:pPr>
      <w:rPr>
        <w:rFonts w:ascii="Wingdings 2" w:hAnsi="Wingdings 2" w:hint="default"/>
      </w:rPr>
    </w:lvl>
    <w:lvl w:ilvl="6" w:tplc="4E3CEB34" w:tentative="1">
      <w:start w:val="1"/>
      <w:numFmt w:val="bullet"/>
      <w:lvlText w:val=""/>
      <w:lvlJc w:val="left"/>
      <w:pPr>
        <w:tabs>
          <w:tab w:val="num" w:pos="5040"/>
        </w:tabs>
        <w:ind w:left="5040" w:hanging="360"/>
      </w:pPr>
      <w:rPr>
        <w:rFonts w:ascii="Wingdings 2" w:hAnsi="Wingdings 2" w:hint="default"/>
      </w:rPr>
    </w:lvl>
    <w:lvl w:ilvl="7" w:tplc="BB58C152" w:tentative="1">
      <w:start w:val="1"/>
      <w:numFmt w:val="bullet"/>
      <w:lvlText w:val=""/>
      <w:lvlJc w:val="left"/>
      <w:pPr>
        <w:tabs>
          <w:tab w:val="num" w:pos="5760"/>
        </w:tabs>
        <w:ind w:left="5760" w:hanging="360"/>
      </w:pPr>
      <w:rPr>
        <w:rFonts w:ascii="Wingdings 2" w:hAnsi="Wingdings 2" w:hint="default"/>
      </w:rPr>
    </w:lvl>
    <w:lvl w:ilvl="8" w:tplc="0596B0E4" w:tentative="1">
      <w:start w:val="1"/>
      <w:numFmt w:val="bullet"/>
      <w:lvlText w:val=""/>
      <w:lvlJc w:val="left"/>
      <w:pPr>
        <w:tabs>
          <w:tab w:val="num" w:pos="6480"/>
        </w:tabs>
        <w:ind w:left="6480" w:hanging="360"/>
      </w:pPr>
      <w:rPr>
        <w:rFonts w:ascii="Wingdings 2" w:hAnsi="Wingdings 2" w:hint="default"/>
      </w:rPr>
    </w:lvl>
  </w:abstractNum>
  <w:abstractNum w:abstractNumId="33">
    <w:nsid w:val="78397545"/>
    <w:multiLevelType w:val="multilevel"/>
    <w:tmpl w:val="7822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88755E"/>
    <w:multiLevelType w:val="hybridMultilevel"/>
    <w:tmpl w:val="C7FA4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606C61"/>
    <w:multiLevelType w:val="hybridMultilevel"/>
    <w:tmpl w:val="2EC8F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
  </w:num>
  <w:num w:numId="4">
    <w:abstractNumId w:val="31"/>
  </w:num>
  <w:num w:numId="5">
    <w:abstractNumId w:val="11"/>
  </w:num>
  <w:num w:numId="6">
    <w:abstractNumId w:val="20"/>
  </w:num>
  <w:num w:numId="7">
    <w:abstractNumId w:val="23"/>
  </w:num>
  <w:num w:numId="8">
    <w:abstractNumId w:val="0"/>
  </w:num>
  <w:num w:numId="9">
    <w:abstractNumId w:val="16"/>
  </w:num>
  <w:num w:numId="10">
    <w:abstractNumId w:val="18"/>
  </w:num>
  <w:num w:numId="11">
    <w:abstractNumId w:val="5"/>
  </w:num>
  <w:num w:numId="12">
    <w:abstractNumId w:val="21"/>
  </w:num>
  <w:num w:numId="13">
    <w:abstractNumId w:val="12"/>
  </w:num>
  <w:num w:numId="14">
    <w:abstractNumId w:val="29"/>
  </w:num>
  <w:num w:numId="15">
    <w:abstractNumId w:val="8"/>
  </w:num>
  <w:num w:numId="16">
    <w:abstractNumId w:val="24"/>
  </w:num>
  <w:num w:numId="17">
    <w:abstractNumId w:val="2"/>
  </w:num>
  <w:num w:numId="18">
    <w:abstractNumId w:val="15"/>
  </w:num>
  <w:num w:numId="19">
    <w:abstractNumId w:val="13"/>
  </w:num>
  <w:num w:numId="20">
    <w:abstractNumId w:val="34"/>
  </w:num>
  <w:num w:numId="21">
    <w:abstractNumId w:val="19"/>
  </w:num>
  <w:num w:numId="22">
    <w:abstractNumId w:val="10"/>
  </w:num>
  <w:num w:numId="23">
    <w:abstractNumId w:val="14"/>
  </w:num>
  <w:num w:numId="24">
    <w:abstractNumId w:val="6"/>
  </w:num>
  <w:num w:numId="25">
    <w:abstractNumId w:val="22"/>
  </w:num>
  <w:num w:numId="26">
    <w:abstractNumId w:val="30"/>
  </w:num>
  <w:num w:numId="27">
    <w:abstractNumId w:val="28"/>
  </w:num>
  <w:num w:numId="28">
    <w:abstractNumId w:val="4"/>
  </w:num>
  <w:num w:numId="29">
    <w:abstractNumId w:val="35"/>
  </w:num>
  <w:num w:numId="30">
    <w:abstractNumId w:val="3"/>
  </w:num>
  <w:num w:numId="31">
    <w:abstractNumId w:val="27"/>
  </w:num>
  <w:num w:numId="32">
    <w:abstractNumId w:val="25"/>
  </w:num>
  <w:num w:numId="33">
    <w:abstractNumId w:val="7"/>
  </w:num>
  <w:num w:numId="34">
    <w:abstractNumId w:val="17"/>
  </w:num>
  <w:num w:numId="35">
    <w:abstractNumId w:val="33"/>
  </w:num>
  <w:num w:numId="36">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footnotePr>
    <w:footnote w:id="0"/>
    <w:footnote w:id="1"/>
  </w:footnotePr>
  <w:endnotePr>
    <w:endnote w:id="0"/>
    <w:endnote w:id="1"/>
  </w:endnotePr>
  <w:compat/>
  <w:rsids>
    <w:rsidRoot w:val="008C592D"/>
    <w:rsid w:val="00014B0A"/>
    <w:rsid w:val="000166B3"/>
    <w:rsid w:val="00020956"/>
    <w:rsid w:val="00043CF7"/>
    <w:rsid w:val="00052B38"/>
    <w:rsid w:val="00056654"/>
    <w:rsid w:val="000579A6"/>
    <w:rsid w:val="00060DC4"/>
    <w:rsid w:val="000A31CA"/>
    <w:rsid w:val="000A445A"/>
    <w:rsid w:val="000C476A"/>
    <w:rsid w:val="00103823"/>
    <w:rsid w:val="001079A6"/>
    <w:rsid w:val="00124316"/>
    <w:rsid w:val="00130BF5"/>
    <w:rsid w:val="00142D73"/>
    <w:rsid w:val="00145A82"/>
    <w:rsid w:val="0016382B"/>
    <w:rsid w:val="00171110"/>
    <w:rsid w:val="00187548"/>
    <w:rsid w:val="001B0E39"/>
    <w:rsid w:val="001D4F1B"/>
    <w:rsid w:val="001E15DB"/>
    <w:rsid w:val="001F41C9"/>
    <w:rsid w:val="001F70FF"/>
    <w:rsid w:val="002070DE"/>
    <w:rsid w:val="002164DD"/>
    <w:rsid w:val="00233AE4"/>
    <w:rsid w:val="002943FC"/>
    <w:rsid w:val="002F459B"/>
    <w:rsid w:val="002F577A"/>
    <w:rsid w:val="003251B4"/>
    <w:rsid w:val="003335FE"/>
    <w:rsid w:val="0034350F"/>
    <w:rsid w:val="00375594"/>
    <w:rsid w:val="0038118D"/>
    <w:rsid w:val="003A345E"/>
    <w:rsid w:val="003A4142"/>
    <w:rsid w:val="003A5B3E"/>
    <w:rsid w:val="003D00AF"/>
    <w:rsid w:val="003E759B"/>
    <w:rsid w:val="00426769"/>
    <w:rsid w:val="00434EEC"/>
    <w:rsid w:val="00443B33"/>
    <w:rsid w:val="00462145"/>
    <w:rsid w:val="00487F49"/>
    <w:rsid w:val="00527511"/>
    <w:rsid w:val="005462B7"/>
    <w:rsid w:val="00577BE6"/>
    <w:rsid w:val="0058517A"/>
    <w:rsid w:val="005D7F55"/>
    <w:rsid w:val="005E652B"/>
    <w:rsid w:val="006257FF"/>
    <w:rsid w:val="006567DF"/>
    <w:rsid w:val="006773F4"/>
    <w:rsid w:val="0068443B"/>
    <w:rsid w:val="006A6935"/>
    <w:rsid w:val="006E114B"/>
    <w:rsid w:val="006F7B20"/>
    <w:rsid w:val="0077262A"/>
    <w:rsid w:val="00783957"/>
    <w:rsid w:val="007A6859"/>
    <w:rsid w:val="007D5394"/>
    <w:rsid w:val="0080689E"/>
    <w:rsid w:val="00890BFF"/>
    <w:rsid w:val="008B2AF0"/>
    <w:rsid w:val="008C592D"/>
    <w:rsid w:val="00925C44"/>
    <w:rsid w:val="00931840"/>
    <w:rsid w:val="00964328"/>
    <w:rsid w:val="00977DCD"/>
    <w:rsid w:val="009F0E9A"/>
    <w:rsid w:val="00A00D3C"/>
    <w:rsid w:val="00A05FBA"/>
    <w:rsid w:val="00A35DD6"/>
    <w:rsid w:val="00A404D2"/>
    <w:rsid w:val="00A92D6C"/>
    <w:rsid w:val="00A964F4"/>
    <w:rsid w:val="00A97B3D"/>
    <w:rsid w:val="00AB0FB9"/>
    <w:rsid w:val="00AB7EDA"/>
    <w:rsid w:val="00AE7875"/>
    <w:rsid w:val="00AF46DC"/>
    <w:rsid w:val="00B2223E"/>
    <w:rsid w:val="00B64DA0"/>
    <w:rsid w:val="00B87569"/>
    <w:rsid w:val="00BB05A4"/>
    <w:rsid w:val="00BB4F76"/>
    <w:rsid w:val="00BF14DF"/>
    <w:rsid w:val="00C71C97"/>
    <w:rsid w:val="00C83A9A"/>
    <w:rsid w:val="00CA0F8A"/>
    <w:rsid w:val="00CD4BCE"/>
    <w:rsid w:val="00CF1A85"/>
    <w:rsid w:val="00D210BB"/>
    <w:rsid w:val="00D3014C"/>
    <w:rsid w:val="00D51445"/>
    <w:rsid w:val="00D70DDE"/>
    <w:rsid w:val="00DC1CD0"/>
    <w:rsid w:val="00DC4269"/>
    <w:rsid w:val="00DD5C95"/>
    <w:rsid w:val="00DE1DDE"/>
    <w:rsid w:val="00E32FAE"/>
    <w:rsid w:val="00E346A9"/>
    <w:rsid w:val="00E371F4"/>
    <w:rsid w:val="00E3738C"/>
    <w:rsid w:val="00E52A66"/>
    <w:rsid w:val="00E66266"/>
    <w:rsid w:val="00E74DA0"/>
    <w:rsid w:val="00EB6913"/>
    <w:rsid w:val="00EC3DBB"/>
    <w:rsid w:val="00EC5693"/>
    <w:rsid w:val="00ED31E3"/>
    <w:rsid w:val="00EE5056"/>
    <w:rsid w:val="00F17AE4"/>
    <w:rsid w:val="00F17C3D"/>
    <w:rsid w:val="00F274B2"/>
    <w:rsid w:val="00F870BD"/>
    <w:rsid w:val="00FB50D0"/>
    <w:rsid w:val="00FB5D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Conector: Angulado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AE"/>
  </w:style>
  <w:style w:type="paragraph" w:styleId="Ttulo1">
    <w:name w:val="heading 1"/>
    <w:basedOn w:val="Normal"/>
    <w:next w:val="Normal"/>
    <w:link w:val="Ttulo1Char"/>
    <w:uiPriority w:val="9"/>
    <w:qFormat/>
    <w:rsid w:val="00ED31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Normal"/>
    <w:link w:val="Ttulo2Char"/>
    <w:uiPriority w:val="9"/>
    <w:unhideWhenUsed/>
    <w:qFormat/>
    <w:rsid w:val="00ED31E3"/>
    <w:pPr>
      <w:keepNext/>
      <w:keepLines/>
      <w:spacing w:after="13" w:line="248" w:lineRule="auto"/>
      <w:ind w:left="10" w:hanging="10"/>
      <w:jc w:val="both"/>
      <w:outlineLvl w:val="1"/>
    </w:pPr>
    <w:rPr>
      <w:rFonts w:ascii="Cambria" w:eastAsia="Cambria" w:hAnsi="Cambria" w:cs="Cambria"/>
      <w:b/>
      <w:color w:val="365F91"/>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C592D"/>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B4F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4F76"/>
    <w:rPr>
      <w:rFonts w:ascii="Segoe UI" w:hAnsi="Segoe UI" w:cs="Segoe UI"/>
      <w:sz w:val="18"/>
      <w:szCs w:val="18"/>
    </w:rPr>
  </w:style>
  <w:style w:type="character" w:styleId="Forte">
    <w:name w:val="Strong"/>
    <w:basedOn w:val="Fontepargpadro"/>
    <w:uiPriority w:val="22"/>
    <w:qFormat/>
    <w:rsid w:val="00E66266"/>
    <w:rPr>
      <w:b/>
      <w:bCs/>
    </w:rPr>
  </w:style>
  <w:style w:type="paragraph" w:styleId="PargrafodaLista">
    <w:name w:val="List Paragraph"/>
    <w:basedOn w:val="Normal"/>
    <w:uiPriority w:val="34"/>
    <w:qFormat/>
    <w:rsid w:val="00E66266"/>
    <w:pPr>
      <w:ind w:left="720"/>
      <w:contextualSpacing/>
    </w:pPr>
  </w:style>
  <w:style w:type="paragraph" w:styleId="NormalWeb">
    <w:name w:val="Normal (Web)"/>
    <w:basedOn w:val="Normal"/>
    <w:uiPriority w:val="99"/>
    <w:unhideWhenUsed/>
    <w:rsid w:val="00577B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943FC"/>
    <w:rPr>
      <w:color w:val="0000FF"/>
      <w:u w:val="single"/>
    </w:rPr>
  </w:style>
  <w:style w:type="character" w:customStyle="1" w:styleId="Ttulo2Char">
    <w:name w:val="Título 2 Char"/>
    <w:basedOn w:val="Fontepargpadro"/>
    <w:link w:val="Ttulo2"/>
    <w:rsid w:val="00ED31E3"/>
    <w:rPr>
      <w:rFonts w:ascii="Cambria" w:eastAsia="Cambria" w:hAnsi="Cambria" w:cs="Cambria"/>
      <w:b/>
      <w:color w:val="365F91"/>
      <w:sz w:val="28"/>
      <w:lang w:eastAsia="pt-BR"/>
    </w:rPr>
  </w:style>
  <w:style w:type="character" w:customStyle="1" w:styleId="Ttulo1Char">
    <w:name w:val="Título 1 Char"/>
    <w:basedOn w:val="Fontepargpadro"/>
    <w:link w:val="Ttulo1"/>
    <w:uiPriority w:val="9"/>
    <w:rsid w:val="00ED31E3"/>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B875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569"/>
  </w:style>
  <w:style w:type="paragraph" w:styleId="Rodap">
    <w:name w:val="footer"/>
    <w:basedOn w:val="Normal"/>
    <w:link w:val="RodapChar"/>
    <w:uiPriority w:val="99"/>
    <w:unhideWhenUsed/>
    <w:rsid w:val="00B87569"/>
    <w:pPr>
      <w:tabs>
        <w:tab w:val="center" w:pos="4252"/>
        <w:tab w:val="right" w:pos="8504"/>
      </w:tabs>
      <w:spacing w:after="0" w:line="240" w:lineRule="auto"/>
    </w:pPr>
  </w:style>
  <w:style w:type="character" w:customStyle="1" w:styleId="RodapChar">
    <w:name w:val="Rodapé Char"/>
    <w:basedOn w:val="Fontepargpadro"/>
    <w:link w:val="Rodap"/>
    <w:uiPriority w:val="99"/>
    <w:rsid w:val="00B87569"/>
  </w:style>
  <w:style w:type="table" w:customStyle="1" w:styleId="TableGrid">
    <w:name w:val="TableGrid"/>
    <w:rsid w:val="00AE7875"/>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xgmail-msolistparagraph">
    <w:name w:val="x_gmail-msolistparagraph"/>
    <w:basedOn w:val="Normal"/>
    <w:rsid w:val="001F70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3206623">
      <w:bodyDiv w:val="1"/>
      <w:marLeft w:val="0"/>
      <w:marRight w:val="0"/>
      <w:marTop w:val="0"/>
      <w:marBottom w:val="0"/>
      <w:divBdr>
        <w:top w:val="none" w:sz="0" w:space="0" w:color="auto"/>
        <w:left w:val="none" w:sz="0" w:space="0" w:color="auto"/>
        <w:bottom w:val="none" w:sz="0" w:space="0" w:color="auto"/>
        <w:right w:val="none" w:sz="0" w:space="0" w:color="auto"/>
      </w:divBdr>
      <w:divsChild>
        <w:div w:id="1416050381">
          <w:marLeft w:val="0"/>
          <w:marRight w:val="0"/>
          <w:marTop w:val="0"/>
          <w:marBottom w:val="0"/>
          <w:divBdr>
            <w:top w:val="none" w:sz="0" w:space="0" w:color="auto"/>
            <w:left w:val="none" w:sz="0" w:space="0" w:color="auto"/>
            <w:bottom w:val="none" w:sz="0" w:space="0" w:color="auto"/>
            <w:right w:val="none" w:sz="0" w:space="0" w:color="auto"/>
          </w:divBdr>
        </w:div>
        <w:div w:id="1663043640">
          <w:marLeft w:val="0"/>
          <w:marRight w:val="0"/>
          <w:marTop w:val="0"/>
          <w:marBottom w:val="0"/>
          <w:divBdr>
            <w:top w:val="none" w:sz="0" w:space="0" w:color="auto"/>
            <w:left w:val="none" w:sz="0" w:space="0" w:color="auto"/>
            <w:bottom w:val="none" w:sz="0" w:space="0" w:color="auto"/>
            <w:right w:val="none" w:sz="0" w:space="0" w:color="auto"/>
          </w:divBdr>
        </w:div>
        <w:div w:id="1150708398">
          <w:marLeft w:val="0"/>
          <w:marRight w:val="0"/>
          <w:marTop w:val="0"/>
          <w:marBottom w:val="0"/>
          <w:divBdr>
            <w:top w:val="none" w:sz="0" w:space="0" w:color="auto"/>
            <w:left w:val="none" w:sz="0" w:space="0" w:color="auto"/>
            <w:bottom w:val="none" w:sz="0" w:space="0" w:color="auto"/>
            <w:right w:val="none" w:sz="0" w:space="0" w:color="auto"/>
          </w:divBdr>
        </w:div>
        <w:div w:id="1190145844">
          <w:marLeft w:val="0"/>
          <w:marRight w:val="0"/>
          <w:marTop w:val="0"/>
          <w:marBottom w:val="0"/>
          <w:divBdr>
            <w:top w:val="none" w:sz="0" w:space="0" w:color="auto"/>
            <w:left w:val="none" w:sz="0" w:space="0" w:color="auto"/>
            <w:bottom w:val="none" w:sz="0" w:space="0" w:color="auto"/>
            <w:right w:val="none" w:sz="0" w:space="0" w:color="auto"/>
          </w:divBdr>
        </w:div>
        <w:div w:id="2011054542">
          <w:marLeft w:val="0"/>
          <w:marRight w:val="0"/>
          <w:marTop w:val="0"/>
          <w:marBottom w:val="0"/>
          <w:divBdr>
            <w:top w:val="none" w:sz="0" w:space="0" w:color="auto"/>
            <w:left w:val="none" w:sz="0" w:space="0" w:color="auto"/>
            <w:bottom w:val="none" w:sz="0" w:space="0" w:color="auto"/>
            <w:right w:val="none" w:sz="0" w:space="0" w:color="auto"/>
          </w:divBdr>
        </w:div>
        <w:div w:id="465785114">
          <w:marLeft w:val="0"/>
          <w:marRight w:val="0"/>
          <w:marTop w:val="0"/>
          <w:marBottom w:val="0"/>
          <w:divBdr>
            <w:top w:val="none" w:sz="0" w:space="0" w:color="auto"/>
            <w:left w:val="none" w:sz="0" w:space="0" w:color="auto"/>
            <w:bottom w:val="none" w:sz="0" w:space="0" w:color="auto"/>
            <w:right w:val="none" w:sz="0" w:space="0" w:color="auto"/>
          </w:divBdr>
        </w:div>
        <w:div w:id="1670716477">
          <w:marLeft w:val="0"/>
          <w:marRight w:val="0"/>
          <w:marTop w:val="0"/>
          <w:marBottom w:val="0"/>
          <w:divBdr>
            <w:top w:val="none" w:sz="0" w:space="0" w:color="auto"/>
            <w:left w:val="none" w:sz="0" w:space="0" w:color="auto"/>
            <w:bottom w:val="none" w:sz="0" w:space="0" w:color="auto"/>
            <w:right w:val="none" w:sz="0" w:space="0" w:color="auto"/>
          </w:divBdr>
        </w:div>
        <w:div w:id="668944162">
          <w:marLeft w:val="0"/>
          <w:marRight w:val="0"/>
          <w:marTop w:val="0"/>
          <w:marBottom w:val="0"/>
          <w:divBdr>
            <w:top w:val="none" w:sz="0" w:space="0" w:color="auto"/>
            <w:left w:val="none" w:sz="0" w:space="0" w:color="auto"/>
            <w:bottom w:val="none" w:sz="0" w:space="0" w:color="auto"/>
            <w:right w:val="none" w:sz="0" w:space="0" w:color="auto"/>
          </w:divBdr>
          <w:divsChild>
            <w:div w:id="1642155389">
              <w:marLeft w:val="0"/>
              <w:marRight w:val="0"/>
              <w:marTop w:val="0"/>
              <w:marBottom w:val="0"/>
              <w:divBdr>
                <w:top w:val="none" w:sz="0" w:space="0" w:color="auto"/>
                <w:left w:val="none" w:sz="0" w:space="0" w:color="auto"/>
                <w:bottom w:val="none" w:sz="0" w:space="0" w:color="auto"/>
                <w:right w:val="none" w:sz="0" w:space="0" w:color="auto"/>
              </w:divBdr>
            </w:div>
            <w:div w:id="1326546205">
              <w:marLeft w:val="0"/>
              <w:marRight w:val="0"/>
              <w:marTop w:val="0"/>
              <w:marBottom w:val="0"/>
              <w:divBdr>
                <w:top w:val="none" w:sz="0" w:space="0" w:color="auto"/>
                <w:left w:val="none" w:sz="0" w:space="0" w:color="auto"/>
                <w:bottom w:val="none" w:sz="0" w:space="0" w:color="auto"/>
                <w:right w:val="none" w:sz="0" w:space="0" w:color="auto"/>
              </w:divBdr>
            </w:div>
            <w:div w:id="2112388366">
              <w:marLeft w:val="0"/>
              <w:marRight w:val="0"/>
              <w:marTop w:val="0"/>
              <w:marBottom w:val="0"/>
              <w:divBdr>
                <w:top w:val="none" w:sz="0" w:space="0" w:color="auto"/>
                <w:left w:val="none" w:sz="0" w:space="0" w:color="auto"/>
                <w:bottom w:val="none" w:sz="0" w:space="0" w:color="auto"/>
                <w:right w:val="none" w:sz="0" w:space="0" w:color="auto"/>
              </w:divBdr>
            </w:div>
            <w:div w:id="9721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7419">
      <w:bodyDiv w:val="1"/>
      <w:marLeft w:val="0"/>
      <w:marRight w:val="0"/>
      <w:marTop w:val="0"/>
      <w:marBottom w:val="0"/>
      <w:divBdr>
        <w:top w:val="none" w:sz="0" w:space="0" w:color="auto"/>
        <w:left w:val="none" w:sz="0" w:space="0" w:color="auto"/>
        <w:bottom w:val="none" w:sz="0" w:space="0" w:color="auto"/>
        <w:right w:val="none" w:sz="0" w:space="0" w:color="auto"/>
      </w:divBdr>
    </w:div>
    <w:div w:id="681710315">
      <w:bodyDiv w:val="1"/>
      <w:marLeft w:val="0"/>
      <w:marRight w:val="0"/>
      <w:marTop w:val="0"/>
      <w:marBottom w:val="0"/>
      <w:divBdr>
        <w:top w:val="none" w:sz="0" w:space="0" w:color="auto"/>
        <w:left w:val="none" w:sz="0" w:space="0" w:color="auto"/>
        <w:bottom w:val="none" w:sz="0" w:space="0" w:color="auto"/>
        <w:right w:val="none" w:sz="0" w:space="0" w:color="auto"/>
      </w:divBdr>
      <w:divsChild>
        <w:div w:id="1232697781">
          <w:marLeft w:val="432"/>
          <w:marRight w:val="0"/>
          <w:marTop w:val="125"/>
          <w:marBottom w:val="0"/>
          <w:divBdr>
            <w:top w:val="none" w:sz="0" w:space="0" w:color="auto"/>
            <w:left w:val="none" w:sz="0" w:space="0" w:color="auto"/>
            <w:bottom w:val="none" w:sz="0" w:space="0" w:color="auto"/>
            <w:right w:val="none" w:sz="0" w:space="0" w:color="auto"/>
          </w:divBdr>
        </w:div>
        <w:div w:id="1227572886">
          <w:marLeft w:val="432"/>
          <w:marRight w:val="0"/>
          <w:marTop w:val="125"/>
          <w:marBottom w:val="0"/>
          <w:divBdr>
            <w:top w:val="none" w:sz="0" w:space="0" w:color="auto"/>
            <w:left w:val="none" w:sz="0" w:space="0" w:color="auto"/>
            <w:bottom w:val="none" w:sz="0" w:space="0" w:color="auto"/>
            <w:right w:val="none" w:sz="0" w:space="0" w:color="auto"/>
          </w:divBdr>
        </w:div>
        <w:div w:id="281419285">
          <w:marLeft w:val="432"/>
          <w:marRight w:val="0"/>
          <w:marTop w:val="125"/>
          <w:marBottom w:val="0"/>
          <w:divBdr>
            <w:top w:val="none" w:sz="0" w:space="0" w:color="auto"/>
            <w:left w:val="none" w:sz="0" w:space="0" w:color="auto"/>
            <w:bottom w:val="none" w:sz="0" w:space="0" w:color="auto"/>
            <w:right w:val="none" w:sz="0" w:space="0" w:color="auto"/>
          </w:divBdr>
        </w:div>
        <w:div w:id="309291633">
          <w:marLeft w:val="432"/>
          <w:marRight w:val="0"/>
          <w:marTop w:val="125"/>
          <w:marBottom w:val="0"/>
          <w:divBdr>
            <w:top w:val="none" w:sz="0" w:space="0" w:color="auto"/>
            <w:left w:val="none" w:sz="0" w:space="0" w:color="auto"/>
            <w:bottom w:val="none" w:sz="0" w:space="0" w:color="auto"/>
            <w:right w:val="none" w:sz="0" w:space="0" w:color="auto"/>
          </w:divBdr>
        </w:div>
      </w:divsChild>
    </w:div>
    <w:div w:id="815031032">
      <w:bodyDiv w:val="1"/>
      <w:marLeft w:val="0"/>
      <w:marRight w:val="0"/>
      <w:marTop w:val="0"/>
      <w:marBottom w:val="0"/>
      <w:divBdr>
        <w:top w:val="none" w:sz="0" w:space="0" w:color="auto"/>
        <w:left w:val="none" w:sz="0" w:space="0" w:color="auto"/>
        <w:bottom w:val="none" w:sz="0" w:space="0" w:color="auto"/>
        <w:right w:val="none" w:sz="0" w:space="0" w:color="auto"/>
      </w:divBdr>
    </w:div>
    <w:div w:id="886339773">
      <w:bodyDiv w:val="1"/>
      <w:marLeft w:val="0"/>
      <w:marRight w:val="0"/>
      <w:marTop w:val="0"/>
      <w:marBottom w:val="0"/>
      <w:divBdr>
        <w:top w:val="none" w:sz="0" w:space="0" w:color="auto"/>
        <w:left w:val="none" w:sz="0" w:space="0" w:color="auto"/>
        <w:bottom w:val="none" w:sz="0" w:space="0" w:color="auto"/>
        <w:right w:val="none" w:sz="0" w:space="0" w:color="auto"/>
      </w:divBdr>
    </w:div>
    <w:div w:id="1623463758">
      <w:bodyDiv w:val="1"/>
      <w:marLeft w:val="0"/>
      <w:marRight w:val="0"/>
      <w:marTop w:val="0"/>
      <w:marBottom w:val="0"/>
      <w:divBdr>
        <w:top w:val="none" w:sz="0" w:space="0" w:color="auto"/>
        <w:left w:val="none" w:sz="0" w:space="0" w:color="auto"/>
        <w:bottom w:val="none" w:sz="0" w:space="0" w:color="auto"/>
        <w:right w:val="none" w:sz="0" w:space="0" w:color="auto"/>
      </w:divBdr>
    </w:div>
    <w:div w:id="1632515416">
      <w:bodyDiv w:val="1"/>
      <w:marLeft w:val="0"/>
      <w:marRight w:val="0"/>
      <w:marTop w:val="0"/>
      <w:marBottom w:val="0"/>
      <w:divBdr>
        <w:top w:val="none" w:sz="0" w:space="0" w:color="auto"/>
        <w:left w:val="none" w:sz="0" w:space="0" w:color="auto"/>
        <w:bottom w:val="none" w:sz="0" w:space="0" w:color="auto"/>
        <w:right w:val="none" w:sz="0" w:space="0" w:color="auto"/>
      </w:divBdr>
      <w:divsChild>
        <w:div w:id="133447216">
          <w:marLeft w:val="0"/>
          <w:marRight w:val="0"/>
          <w:marTop w:val="0"/>
          <w:marBottom w:val="0"/>
          <w:divBdr>
            <w:top w:val="none" w:sz="0" w:space="0" w:color="auto"/>
            <w:left w:val="none" w:sz="0" w:space="0" w:color="auto"/>
            <w:bottom w:val="none" w:sz="0" w:space="0" w:color="auto"/>
            <w:right w:val="none" w:sz="0" w:space="0" w:color="auto"/>
          </w:divBdr>
        </w:div>
        <w:div w:id="1056009203">
          <w:marLeft w:val="0"/>
          <w:marRight w:val="0"/>
          <w:marTop w:val="0"/>
          <w:marBottom w:val="0"/>
          <w:divBdr>
            <w:top w:val="none" w:sz="0" w:space="0" w:color="auto"/>
            <w:left w:val="none" w:sz="0" w:space="0" w:color="auto"/>
            <w:bottom w:val="none" w:sz="0" w:space="0" w:color="auto"/>
            <w:right w:val="none" w:sz="0" w:space="0" w:color="auto"/>
          </w:divBdr>
        </w:div>
        <w:div w:id="1974825113">
          <w:marLeft w:val="0"/>
          <w:marRight w:val="0"/>
          <w:marTop w:val="0"/>
          <w:marBottom w:val="0"/>
          <w:divBdr>
            <w:top w:val="none" w:sz="0" w:space="0" w:color="auto"/>
            <w:left w:val="none" w:sz="0" w:space="0" w:color="auto"/>
            <w:bottom w:val="none" w:sz="0" w:space="0" w:color="auto"/>
            <w:right w:val="none" w:sz="0" w:space="0" w:color="auto"/>
          </w:divBdr>
        </w:div>
        <w:div w:id="972519741">
          <w:marLeft w:val="0"/>
          <w:marRight w:val="0"/>
          <w:marTop w:val="0"/>
          <w:marBottom w:val="0"/>
          <w:divBdr>
            <w:top w:val="none" w:sz="0" w:space="0" w:color="auto"/>
            <w:left w:val="none" w:sz="0" w:space="0" w:color="auto"/>
            <w:bottom w:val="none" w:sz="0" w:space="0" w:color="auto"/>
            <w:right w:val="none" w:sz="0" w:space="0" w:color="auto"/>
          </w:divBdr>
        </w:div>
        <w:div w:id="948973947">
          <w:marLeft w:val="0"/>
          <w:marRight w:val="0"/>
          <w:marTop w:val="0"/>
          <w:marBottom w:val="0"/>
          <w:divBdr>
            <w:top w:val="none" w:sz="0" w:space="0" w:color="auto"/>
            <w:left w:val="none" w:sz="0" w:space="0" w:color="auto"/>
            <w:bottom w:val="none" w:sz="0" w:space="0" w:color="auto"/>
            <w:right w:val="none" w:sz="0" w:space="0" w:color="auto"/>
          </w:divBdr>
        </w:div>
        <w:div w:id="1348408901">
          <w:marLeft w:val="0"/>
          <w:marRight w:val="0"/>
          <w:marTop w:val="0"/>
          <w:marBottom w:val="0"/>
          <w:divBdr>
            <w:top w:val="none" w:sz="0" w:space="0" w:color="auto"/>
            <w:left w:val="none" w:sz="0" w:space="0" w:color="auto"/>
            <w:bottom w:val="none" w:sz="0" w:space="0" w:color="auto"/>
            <w:right w:val="none" w:sz="0" w:space="0" w:color="auto"/>
          </w:divBdr>
        </w:div>
        <w:div w:id="1741245409">
          <w:marLeft w:val="0"/>
          <w:marRight w:val="0"/>
          <w:marTop w:val="0"/>
          <w:marBottom w:val="0"/>
          <w:divBdr>
            <w:top w:val="none" w:sz="0" w:space="0" w:color="auto"/>
            <w:left w:val="none" w:sz="0" w:space="0" w:color="auto"/>
            <w:bottom w:val="none" w:sz="0" w:space="0" w:color="auto"/>
            <w:right w:val="none" w:sz="0" w:space="0" w:color="auto"/>
          </w:divBdr>
        </w:div>
        <w:div w:id="163207920">
          <w:marLeft w:val="0"/>
          <w:marRight w:val="0"/>
          <w:marTop w:val="0"/>
          <w:marBottom w:val="0"/>
          <w:divBdr>
            <w:top w:val="none" w:sz="0" w:space="0" w:color="auto"/>
            <w:left w:val="none" w:sz="0" w:space="0" w:color="auto"/>
            <w:bottom w:val="none" w:sz="0" w:space="0" w:color="auto"/>
            <w:right w:val="none" w:sz="0" w:space="0" w:color="auto"/>
          </w:divBdr>
        </w:div>
        <w:div w:id="1121147812">
          <w:marLeft w:val="0"/>
          <w:marRight w:val="0"/>
          <w:marTop w:val="0"/>
          <w:marBottom w:val="0"/>
          <w:divBdr>
            <w:top w:val="none" w:sz="0" w:space="0" w:color="auto"/>
            <w:left w:val="none" w:sz="0" w:space="0" w:color="auto"/>
            <w:bottom w:val="none" w:sz="0" w:space="0" w:color="auto"/>
            <w:right w:val="none" w:sz="0" w:space="0" w:color="auto"/>
          </w:divBdr>
        </w:div>
        <w:div w:id="1356540302">
          <w:marLeft w:val="0"/>
          <w:marRight w:val="0"/>
          <w:marTop w:val="0"/>
          <w:marBottom w:val="0"/>
          <w:divBdr>
            <w:top w:val="none" w:sz="0" w:space="0" w:color="auto"/>
            <w:left w:val="none" w:sz="0" w:space="0" w:color="auto"/>
            <w:bottom w:val="none" w:sz="0" w:space="0" w:color="auto"/>
            <w:right w:val="none" w:sz="0" w:space="0" w:color="auto"/>
          </w:divBdr>
        </w:div>
        <w:div w:id="1116101438">
          <w:marLeft w:val="0"/>
          <w:marRight w:val="0"/>
          <w:marTop w:val="0"/>
          <w:marBottom w:val="0"/>
          <w:divBdr>
            <w:top w:val="none" w:sz="0" w:space="0" w:color="auto"/>
            <w:left w:val="none" w:sz="0" w:space="0" w:color="auto"/>
            <w:bottom w:val="none" w:sz="0" w:space="0" w:color="auto"/>
            <w:right w:val="none" w:sz="0" w:space="0" w:color="auto"/>
          </w:divBdr>
        </w:div>
        <w:div w:id="2012482536">
          <w:marLeft w:val="0"/>
          <w:marRight w:val="0"/>
          <w:marTop w:val="0"/>
          <w:marBottom w:val="0"/>
          <w:divBdr>
            <w:top w:val="none" w:sz="0" w:space="0" w:color="auto"/>
            <w:left w:val="none" w:sz="0" w:space="0" w:color="auto"/>
            <w:bottom w:val="none" w:sz="0" w:space="0" w:color="auto"/>
            <w:right w:val="none" w:sz="0" w:space="0" w:color="auto"/>
          </w:divBdr>
        </w:div>
      </w:divsChild>
    </w:div>
    <w:div w:id="20721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1BA1-3DDE-4662-B051-E2A230F8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5951</Words>
  <Characters>32139</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Saude Programas</cp:lastModifiedBy>
  <cp:revision>2</cp:revision>
  <cp:lastPrinted>2020-03-09T14:00:00Z</cp:lastPrinted>
  <dcterms:created xsi:type="dcterms:W3CDTF">2021-07-21T19:01:00Z</dcterms:created>
  <dcterms:modified xsi:type="dcterms:W3CDTF">2021-07-21T19:01:00Z</dcterms:modified>
</cp:coreProperties>
</file>