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91" w:rsidRPr="006C236E" w:rsidRDefault="00D6231A" w:rsidP="00904057">
      <w:pPr>
        <w:spacing w:line="240" w:lineRule="auto"/>
        <w:jc w:val="center"/>
        <w:rPr>
          <w:rFonts w:cs="Aharoni"/>
          <w:b/>
          <w:sz w:val="72"/>
          <w:szCs w:val="72"/>
        </w:rPr>
      </w:pPr>
      <w:r w:rsidRPr="006C236E"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3pt;margin-top:-49.85pt;width:366.6pt;height:40.5pt;z-index:251660288;mso-width-relative:margin;mso-height-relative:margin" fillcolor="white [3212]" strokecolor="black [3213]">
            <v:shadow on="t" opacity=".5" offset="-6pt,6pt"/>
            <v:textbox style="mso-next-textbox:#_x0000_s1026">
              <w:txbxContent>
                <w:p w:rsidR="00904057" w:rsidRPr="006C236E" w:rsidRDefault="00904057" w:rsidP="004168B8">
                  <w:pPr>
                    <w:shd w:val="clear" w:color="auto" w:fill="F8F8F8" w:themeFill="background2"/>
                    <w:jc w:val="center"/>
                    <w:rPr>
                      <w:rFonts w:ascii="Arial Black" w:hAnsi="Arial Black"/>
                      <w:sz w:val="44"/>
                    </w:rPr>
                  </w:pPr>
                  <w:r w:rsidRPr="006C236E">
                    <w:rPr>
                      <w:rFonts w:ascii="Arial Black" w:hAnsi="Arial Black"/>
                      <w:sz w:val="44"/>
                    </w:rPr>
                    <w:t>COLETA SELETIVA DO LIXO</w:t>
                  </w:r>
                </w:p>
              </w:txbxContent>
            </v:textbox>
          </v:shape>
        </w:pict>
      </w:r>
      <w:r w:rsidR="00904057" w:rsidRPr="006C236E">
        <w:rPr>
          <w:rFonts w:cs="Aharoni"/>
          <w:b/>
          <w:sz w:val="72"/>
          <w:szCs w:val="72"/>
        </w:rPr>
        <w:t>ATENÇÃO!</w:t>
      </w:r>
    </w:p>
    <w:p w:rsidR="00904057" w:rsidRPr="006C236E" w:rsidRDefault="00904057" w:rsidP="00904057">
      <w:pPr>
        <w:spacing w:line="240" w:lineRule="auto"/>
        <w:ind w:left="-1276" w:right="-994"/>
        <w:jc w:val="center"/>
        <w:rPr>
          <w:rFonts w:cs="Aharoni"/>
          <w:b/>
          <w:sz w:val="40"/>
          <w:szCs w:val="40"/>
        </w:rPr>
      </w:pPr>
      <w:r w:rsidRPr="006C236E">
        <w:rPr>
          <w:rFonts w:cs="Aharoni"/>
          <w:b/>
          <w:sz w:val="40"/>
          <w:szCs w:val="40"/>
        </w:rPr>
        <w:t>A PARTIR DE 17 DE OUTUBRO DE 2017 SERÁ INICIADA A COLETA SELETIVA DO LIXO.</w:t>
      </w:r>
    </w:p>
    <w:p w:rsidR="00904057" w:rsidRPr="006F57FF" w:rsidRDefault="00D6231A" w:rsidP="00BF0CE9">
      <w:pPr>
        <w:spacing w:line="240" w:lineRule="auto"/>
        <w:ind w:left="-1276" w:right="-994"/>
        <w:jc w:val="center"/>
        <w:rPr>
          <w:rFonts w:cs="Aharoni"/>
          <w:b/>
          <w:color w:val="00B050"/>
          <w:sz w:val="38"/>
          <w:szCs w:val="38"/>
        </w:rPr>
      </w:pPr>
      <w:r w:rsidRPr="006C236E">
        <w:rPr>
          <w:rFonts w:cs="Aharoni"/>
          <w:b/>
          <w:noProof/>
          <w:sz w:val="38"/>
          <w:szCs w:val="38"/>
          <w:lang w:eastAsia="pt-BR"/>
        </w:rPr>
        <w:pict>
          <v:shape id="_x0000_s1028" type="#_x0000_t202" style="position:absolute;left:0;text-align:left;margin-left:152.55pt;margin-top:32.35pt;width:312.75pt;height:116.45pt;z-index:-251653120;mso-width-relative:margin;mso-height-relative:margin" wrapcoords="-96 -143 -96 21457 21696 21457 21696 -143 -96 -143" strokecolor="black [3213]">
            <v:textbox style="mso-next-textbox:#_x0000_s1028">
              <w:txbxContent>
                <w:p w:rsidR="00150F02" w:rsidRPr="006C236E" w:rsidRDefault="00150F02" w:rsidP="00150F02">
                  <w:pPr>
                    <w:spacing w:after="0" w:line="240" w:lineRule="auto"/>
                    <w:jc w:val="center"/>
                    <w:rPr>
                      <w:rFonts w:ascii="Arial Black" w:hAnsi="Arial Black" w:cs="Aharoni"/>
                      <w:color w:val="000000" w:themeColor="text1"/>
                      <w:sz w:val="28"/>
                    </w:rPr>
                  </w:pPr>
                  <w:r w:rsidRPr="006C236E">
                    <w:rPr>
                      <w:rFonts w:ascii="Arial Black" w:hAnsi="Arial Black" w:cs="Aharoni"/>
                      <w:color w:val="000000" w:themeColor="text1"/>
                      <w:sz w:val="28"/>
                    </w:rPr>
                    <w:t>REJEITOS:</w:t>
                  </w:r>
                </w:p>
                <w:p w:rsidR="00150F02" w:rsidRPr="006C236E" w:rsidRDefault="00150F02" w:rsidP="004168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 Black" w:hAnsi="Arial Black" w:cs="Aharoni"/>
                      <w:color w:val="000000" w:themeColor="text1"/>
                      <w:sz w:val="32"/>
                    </w:rPr>
                  </w:pPr>
                  <w:r w:rsidRPr="006C236E">
                    <w:rPr>
                      <w:rFonts w:ascii="Arial Black" w:hAnsi="Arial Black" w:cs="Aharoni"/>
                      <w:color w:val="000000" w:themeColor="text1"/>
                      <w:sz w:val="24"/>
                    </w:rPr>
                    <w:t>Fraldas, absorventes, papel higiênico, preservativos, cabelos, restos de cigarro, chiclete, embalagens engorduradas (guardanapos, papel laminado), espon</w:t>
                  </w:r>
                  <w:r w:rsidR="002D1176" w:rsidRPr="006C236E">
                    <w:rPr>
                      <w:rFonts w:ascii="Arial Black" w:hAnsi="Arial Black" w:cs="Aharoni"/>
                      <w:color w:val="000000" w:themeColor="text1"/>
                      <w:sz w:val="24"/>
                    </w:rPr>
                    <w:t>j</w:t>
                  </w:r>
                  <w:r w:rsidRPr="006C236E">
                    <w:rPr>
                      <w:rFonts w:ascii="Arial Black" w:hAnsi="Arial Black" w:cs="Aharoni"/>
                      <w:color w:val="000000" w:themeColor="text1"/>
                      <w:sz w:val="24"/>
                      <w:szCs w:val="18"/>
                    </w:rPr>
                    <w:t xml:space="preserve">as multiuso, penas, pelos, etc. </w:t>
                  </w:r>
                </w:p>
              </w:txbxContent>
            </v:textbox>
            <w10:wrap type="tight"/>
          </v:shape>
        </w:pict>
      </w:r>
      <w:r w:rsidRPr="006C236E">
        <w:rPr>
          <w:rFonts w:cs="Aharoni"/>
          <w:b/>
          <w:noProof/>
          <w:sz w:val="38"/>
          <w:szCs w:val="38"/>
        </w:rPr>
        <w:pict>
          <v:shape id="_x0000_s1027" type="#_x0000_t202" style="position:absolute;left:0;text-align:left;margin-left:-41.65pt;margin-top:32.35pt;width:194.2pt;height:116.45pt;z-index:251662336;mso-width-relative:margin;mso-height-relative:margin" strokecolor="black [3213]">
            <v:textbox style="mso-next-textbox:#_x0000_s1027">
              <w:txbxContent>
                <w:p w:rsidR="00904057" w:rsidRPr="006C236E" w:rsidRDefault="00904057" w:rsidP="004168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 Black" w:hAnsi="Arial Black" w:cs="Aharoni"/>
                      <w:sz w:val="32"/>
                      <w:szCs w:val="32"/>
                    </w:rPr>
                  </w:pPr>
                  <w:r w:rsidRPr="006C236E">
                    <w:rPr>
                      <w:rFonts w:ascii="Arial Black" w:hAnsi="Arial Black" w:cs="Aharoni"/>
                      <w:sz w:val="32"/>
                      <w:szCs w:val="32"/>
                    </w:rPr>
                    <w:t>ÚMIDOS:</w:t>
                  </w:r>
                </w:p>
                <w:p w:rsidR="00904057" w:rsidRPr="006F57FF" w:rsidRDefault="00904057" w:rsidP="004168B8">
                  <w:pPr>
                    <w:spacing w:after="0" w:line="240" w:lineRule="auto"/>
                    <w:jc w:val="center"/>
                    <w:rPr>
                      <w:rFonts w:ascii="Arial Black" w:hAnsi="Arial Black" w:cs="Aharoni"/>
                      <w:color w:val="993300"/>
                      <w:sz w:val="32"/>
                      <w:szCs w:val="32"/>
                    </w:rPr>
                  </w:pPr>
                  <w:r w:rsidRPr="006C236E">
                    <w:rPr>
                      <w:rFonts w:ascii="Arial Black" w:hAnsi="Arial Black" w:cs="Aharoni"/>
                      <w:sz w:val="32"/>
                      <w:szCs w:val="32"/>
                    </w:rPr>
                    <w:t>Restos de alimentos, legumes, frutas, sementes, cascas, erva-mate,</w:t>
                  </w:r>
                  <w:r w:rsidRPr="006F57FF">
                    <w:rPr>
                      <w:rFonts w:ascii="Arial Black" w:hAnsi="Arial Black" w:cs="Aharoni"/>
                      <w:color w:val="993300"/>
                      <w:sz w:val="32"/>
                      <w:szCs w:val="32"/>
                    </w:rPr>
                    <w:t xml:space="preserve"> borras de café e chá.</w:t>
                  </w:r>
                </w:p>
              </w:txbxContent>
            </v:textbox>
          </v:shape>
        </w:pict>
      </w:r>
      <w:r w:rsidR="00904057" w:rsidRPr="006C236E">
        <w:rPr>
          <w:rFonts w:cs="Aharoni"/>
          <w:b/>
          <w:sz w:val="38"/>
          <w:szCs w:val="38"/>
        </w:rPr>
        <w:t>LIXO ORGÂNICO</w:t>
      </w:r>
    </w:p>
    <w:p w:rsidR="00904057" w:rsidRDefault="006C236E" w:rsidP="00904057">
      <w:pPr>
        <w:spacing w:line="240" w:lineRule="auto"/>
        <w:ind w:left="-1276" w:right="-994"/>
        <w:rPr>
          <w:rFonts w:cs="Aharoni"/>
          <w:b/>
          <w:color w:val="F8F8F8" w:themeColor="background2"/>
          <w:sz w:val="48"/>
        </w:rPr>
      </w:pPr>
      <w:r>
        <w:rPr>
          <w:rFonts w:cs="Aharoni"/>
          <w:b/>
          <w:noProof/>
          <w:sz w:val="38"/>
          <w:szCs w:val="3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-41.65pt;margin-top:24.05pt;width:506.95pt;height:0;z-index:251669504" o:connectortype="straight"/>
        </w:pict>
      </w:r>
      <w:r w:rsidR="006F57FF">
        <w:rPr>
          <w:rFonts w:cs="Aharoni"/>
          <w:b/>
          <w:color w:val="F8F8F8" w:themeColor="background2"/>
          <w:sz w:val="48"/>
        </w:rPr>
        <w:t xml:space="preserve">                              </w:t>
      </w:r>
    </w:p>
    <w:p w:rsidR="006F57FF" w:rsidRDefault="006F57FF" w:rsidP="00904057">
      <w:pPr>
        <w:spacing w:line="240" w:lineRule="auto"/>
        <w:ind w:left="-1276" w:right="-994"/>
        <w:rPr>
          <w:rFonts w:cs="Aharoni"/>
          <w:b/>
          <w:color w:val="F8F8F8" w:themeColor="background2"/>
          <w:sz w:val="48"/>
        </w:rPr>
      </w:pPr>
    </w:p>
    <w:p w:rsidR="006F57FF" w:rsidRDefault="006F57FF" w:rsidP="00904057">
      <w:pPr>
        <w:spacing w:line="240" w:lineRule="auto"/>
        <w:ind w:left="-1276" w:right="-994"/>
        <w:rPr>
          <w:rFonts w:cs="Aharoni"/>
          <w:b/>
          <w:color w:val="F8F8F8" w:themeColor="background2"/>
          <w:sz w:val="48"/>
        </w:rPr>
      </w:pPr>
    </w:p>
    <w:p w:rsidR="006F57FF" w:rsidRPr="006C236E" w:rsidRDefault="008E1798" w:rsidP="00BF0CE9">
      <w:pPr>
        <w:spacing w:line="240" w:lineRule="auto"/>
        <w:ind w:left="-1276" w:right="-994"/>
        <w:jc w:val="center"/>
        <w:rPr>
          <w:rFonts w:cs="Aharoni"/>
          <w:b/>
          <w:sz w:val="38"/>
          <w:szCs w:val="38"/>
        </w:rPr>
      </w:pPr>
      <w:r w:rsidRPr="00D6231A">
        <w:rPr>
          <w:rFonts w:cs="Aharoni"/>
          <w:b/>
          <w:noProof/>
          <w:color w:val="F8F8F8" w:themeColor="background2"/>
          <w:sz w:val="38"/>
          <w:szCs w:val="38"/>
          <w:lang w:eastAsia="pt-BR"/>
        </w:rPr>
        <w:pict>
          <v:shape id="_x0000_s1033" type="#_x0000_t202" style="position:absolute;left:0;text-align:left;margin-left:-64.2pt;margin-top:32.5pt;width:141.8pt;height:156.65pt;z-index:251667456;mso-width-relative:margin;mso-height-relative:margin" strokecolor="black [3213]">
            <v:textbox style="mso-next-textbox:#_x0000_s1033">
              <w:txbxContent>
                <w:p w:rsidR="00150F02" w:rsidRPr="006C236E" w:rsidRDefault="00150F02" w:rsidP="008E1798">
                  <w:pPr>
                    <w:spacing w:after="0" w:line="240" w:lineRule="auto"/>
                    <w:ind w:left="142"/>
                    <w:jc w:val="center"/>
                    <w:rPr>
                      <w:rFonts w:ascii="Arial Black" w:hAnsi="Arial Black" w:cs="Aharoni"/>
                      <w:sz w:val="28"/>
                      <w:szCs w:val="24"/>
                    </w:rPr>
                  </w:pPr>
                  <w:r w:rsidRPr="006C236E">
                    <w:rPr>
                      <w:rFonts w:ascii="Arial Black" w:hAnsi="Arial Black" w:cs="Aharoni"/>
                      <w:sz w:val="28"/>
                      <w:szCs w:val="24"/>
                    </w:rPr>
                    <w:t>METAL</w:t>
                  </w:r>
                </w:p>
                <w:p w:rsidR="00150F02" w:rsidRPr="005A573D" w:rsidRDefault="002D1176" w:rsidP="00BF0CE9">
                  <w:pPr>
                    <w:shd w:val="clear" w:color="auto" w:fill="FFFFFF" w:themeFill="background1"/>
                    <w:spacing w:after="0" w:line="240" w:lineRule="auto"/>
                    <w:ind w:left="284"/>
                    <w:jc w:val="center"/>
                    <w:rPr>
                      <w:rFonts w:ascii="Arial Black" w:hAnsi="Arial Black" w:cs="Aharoni"/>
                      <w:sz w:val="24"/>
                      <w:szCs w:val="24"/>
                    </w:rPr>
                  </w:pPr>
                  <w:r w:rsidRPr="005A573D">
                    <w:rPr>
                      <w:rFonts w:ascii="Arial Black" w:hAnsi="Arial Black" w:cs="Aharoni"/>
                      <w:sz w:val="24"/>
                      <w:szCs w:val="24"/>
                    </w:rPr>
                    <w:t>Latas de bebidas e alimentos, panelas, bacias, objetos de cobre, zinco e ferro.</w:t>
                  </w:r>
                </w:p>
              </w:txbxContent>
            </v:textbox>
          </v:shape>
        </w:pict>
      </w:r>
      <w:r w:rsidR="00C8617A">
        <w:rPr>
          <w:rFonts w:cs="Aharoni"/>
          <w:b/>
          <w:noProof/>
          <w:sz w:val="38"/>
          <w:szCs w:val="38"/>
          <w:lang w:eastAsia="pt-BR"/>
        </w:rPr>
        <w:pict>
          <v:roundrect id="_x0000_s1052" style="position:absolute;left:0;text-align:left;margin-left:495.9pt;margin-top:26.8pt;width:35.25pt;height:37.35pt;z-index:251677696" arcsize="10923f" strokecolor="#f8f8f8 [3214]"/>
        </w:pict>
      </w:r>
      <w:r w:rsidR="00C8617A">
        <w:rPr>
          <w:rFonts w:cs="Aharoni"/>
          <w:b/>
          <w:noProof/>
          <w:color w:val="00B050"/>
          <w:sz w:val="38"/>
          <w:szCs w:val="38"/>
          <w:lang w:eastAsia="pt-BR"/>
        </w:rPr>
        <w:pict>
          <v:shape id="_x0000_s1064" type="#_x0000_t32" style="position:absolute;left:0;text-align:left;margin-left:495.9pt;margin-top:32.5pt;width:0;height:39.8pt;z-index:251689984" o:connectortype="straight"/>
        </w:pict>
      </w:r>
      <w:r w:rsidR="00C8617A">
        <w:rPr>
          <w:rFonts w:cs="Aharoni"/>
          <w:b/>
          <w:noProof/>
          <w:sz w:val="38"/>
          <w:szCs w:val="38"/>
          <w:lang w:eastAsia="pt-BR"/>
        </w:rPr>
        <w:pict>
          <v:roundrect id="_x0000_s1051" style="position:absolute;left:0;text-align:left;margin-left:507.9pt;margin-top:39.3pt;width:35.25pt;height:33pt;z-index:251676672" arcsize="10923f" strokecolor="#f8f8f8 [3214]"/>
        </w:pict>
      </w:r>
      <w:r w:rsidR="006F57FF" w:rsidRPr="006C236E">
        <w:rPr>
          <w:rFonts w:cs="Aharoni"/>
          <w:b/>
          <w:sz w:val="38"/>
          <w:szCs w:val="38"/>
        </w:rPr>
        <w:t>LIXO SECO</w:t>
      </w:r>
    </w:p>
    <w:p w:rsidR="00BD4E7D" w:rsidRDefault="005A573D" w:rsidP="00904057">
      <w:pPr>
        <w:spacing w:line="240" w:lineRule="auto"/>
        <w:ind w:left="-1276" w:right="-994"/>
        <w:rPr>
          <w:rFonts w:cs="Aharoni"/>
          <w:b/>
          <w:color w:val="00B050"/>
          <w:sz w:val="38"/>
          <w:szCs w:val="38"/>
        </w:rPr>
      </w:pPr>
      <w:r>
        <w:rPr>
          <w:rFonts w:cs="Aharoni"/>
          <w:b/>
          <w:noProof/>
          <w:sz w:val="38"/>
          <w:szCs w:val="38"/>
          <w:lang w:eastAsia="pt-BR"/>
        </w:rPr>
        <w:pict>
          <v:shape id="_x0000_s1044" type="#_x0000_t32" style="position:absolute;left:0;text-align:left;margin-left:-64.2pt;margin-top:21.9pt;width:595.35pt;height:.05pt;z-index:251670528" o:connectortype="straight"/>
        </w:pict>
      </w:r>
      <w:r w:rsidR="00C8617A">
        <w:rPr>
          <w:rFonts w:cs="Aharoni"/>
          <w:b/>
          <w:noProof/>
          <w:sz w:val="38"/>
          <w:szCs w:val="38"/>
          <w:lang w:eastAsia="pt-BR"/>
        </w:rPr>
        <w:pict>
          <v:shape id="_x0000_s1047" type="#_x0000_t32" style="position:absolute;left:0;text-align:left;margin-left:495.9pt;margin-top:-.7pt;width:0;height:156.65pt;z-index:251674624" o:connectortype="straight"/>
        </w:pict>
      </w:r>
      <w:r w:rsidR="002501E8">
        <w:rPr>
          <w:rFonts w:cs="Aharoni"/>
          <w:b/>
          <w:noProof/>
          <w:color w:val="00B050"/>
          <w:sz w:val="38"/>
          <w:szCs w:val="38"/>
          <w:lang w:eastAsia="pt-BR"/>
        </w:rPr>
        <w:pict>
          <v:shape id="_x0000_s1031" type="#_x0000_t202" style="position:absolute;left:0;text-align:left;margin-left:375.5pt;margin-top:-.7pt;width:155.65pt;height:156.65pt;z-index:251665408;mso-width-relative:margin;mso-height-relative:margin" strokecolor="black [3213]">
            <v:textbox style="mso-next-textbox:#_x0000_s1031">
              <w:txbxContent>
                <w:p w:rsidR="00150F02" w:rsidRPr="006C236E" w:rsidRDefault="00BF0CE9" w:rsidP="00C8617A">
                  <w:pPr>
                    <w:spacing w:after="0" w:line="240" w:lineRule="auto"/>
                    <w:rPr>
                      <w:rFonts w:ascii="Arial Black" w:hAnsi="Arial Black" w:cs="Aharoni"/>
                      <w:sz w:val="27"/>
                      <w:szCs w:val="27"/>
                    </w:rPr>
                  </w:pPr>
                  <w:r w:rsidRPr="006C236E">
                    <w:rPr>
                      <w:rFonts w:ascii="Arial Black" w:hAnsi="Arial Black" w:cs="Aharoni"/>
                      <w:sz w:val="27"/>
                      <w:szCs w:val="27"/>
                    </w:rPr>
                    <w:t>PLÁSTICOS</w:t>
                  </w:r>
                </w:p>
                <w:p w:rsidR="00C8617A" w:rsidRDefault="00150F02" w:rsidP="002501E8">
                  <w:pPr>
                    <w:shd w:val="clear" w:color="auto" w:fill="FFFFFF" w:themeFill="background1"/>
                    <w:spacing w:after="0" w:line="240" w:lineRule="auto"/>
                    <w:ind w:right="396"/>
                    <w:rPr>
                      <w:rFonts w:ascii="Arial Black" w:hAnsi="Arial Black" w:cs="Aharoni"/>
                      <w:sz w:val="24"/>
                      <w:szCs w:val="27"/>
                    </w:rPr>
                  </w:pPr>
                  <w:r w:rsidRPr="002501E8">
                    <w:rPr>
                      <w:rFonts w:ascii="Arial Black" w:hAnsi="Arial Black" w:cs="Aharoni"/>
                      <w:sz w:val="24"/>
                      <w:szCs w:val="27"/>
                    </w:rPr>
                    <w:t>Garrafas,</w:t>
                  </w:r>
                </w:p>
                <w:p w:rsidR="00150F02" w:rsidRPr="002501E8" w:rsidRDefault="00150F02" w:rsidP="002501E8">
                  <w:pPr>
                    <w:shd w:val="clear" w:color="auto" w:fill="FFFFFF" w:themeFill="background1"/>
                    <w:spacing w:after="0" w:line="240" w:lineRule="auto"/>
                    <w:ind w:right="396"/>
                    <w:rPr>
                      <w:rFonts w:ascii="Arial Black" w:hAnsi="Arial Black" w:cs="Aharoni"/>
                      <w:sz w:val="20"/>
                      <w:szCs w:val="27"/>
                    </w:rPr>
                  </w:pPr>
                  <w:r w:rsidRPr="002501E8">
                    <w:rPr>
                      <w:rFonts w:ascii="Arial Black" w:hAnsi="Arial Black" w:cs="Aharoni"/>
                      <w:sz w:val="24"/>
                      <w:szCs w:val="27"/>
                    </w:rPr>
                    <w:t xml:space="preserve"> </w:t>
                  </w:r>
                  <w:proofErr w:type="gramStart"/>
                  <w:r w:rsidRPr="002501E8">
                    <w:rPr>
                      <w:rFonts w:ascii="Arial Black" w:hAnsi="Arial Black" w:cs="Aharoni"/>
                      <w:sz w:val="24"/>
                      <w:szCs w:val="27"/>
                    </w:rPr>
                    <w:t>sacolas</w:t>
                  </w:r>
                  <w:proofErr w:type="gramEnd"/>
                  <w:r w:rsidRPr="002501E8">
                    <w:rPr>
                      <w:rFonts w:ascii="Arial Black" w:hAnsi="Arial Black" w:cs="Aharoni"/>
                      <w:sz w:val="24"/>
                      <w:szCs w:val="27"/>
                    </w:rPr>
                    <w:t>, embalagens, potes, copos, brinquedos, pratos.</w:t>
                  </w:r>
                </w:p>
                <w:p w:rsidR="006F57FF" w:rsidRPr="006C236E" w:rsidRDefault="006F57F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6231A" w:rsidRPr="00D6231A">
        <w:rPr>
          <w:rFonts w:cs="Aharoni"/>
          <w:b/>
          <w:noProof/>
          <w:color w:val="F8F8F8" w:themeColor="background2"/>
          <w:sz w:val="38"/>
          <w:szCs w:val="38"/>
          <w:lang w:eastAsia="pt-BR"/>
        </w:rPr>
        <w:pict>
          <v:shape id="_x0000_s1032" type="#_x0000_t202" style="position:absolute;left:0;text-align:left;margin-left:69.25pt;margin-top:-.7pt;width:154.25pt;height:156.65pt;z-index:251666432;mso-width-relative:margin;mso-height-relative:margin" strokecolor="black [3213]">
            <v:textbox style="mso-next-textbox:#_x0000_s1032">
              <w:txbxContent>
                <w:p w:rsidR="00150F02" w:rsidRPr="006C236E" w:rsidRDefault="00BF0CE9" w:rsidP="004168B8">
                  <w:pPr>
                    <w:spacing w:after="0" w:line="240" w:lineRule="auto"/>
                    <w:jc w:val="center"/>
                    <w:rPr>
                      <w:rFonts w:ascii="Arial Black" w:hAnsi="Arial Black" w:cs="Aharoni"/>
                      <w:sz w:val="24"/>
                      <w:szCs w:val="30"/>
                    </w:rPr>
                  </w:pPr>
                  <w:r w:rsidRPr="006C236E">
                    <w:rPr>
                      <w:rFonts w:ascii="Arial Black" w:hAnsi="Arial Black" w:cs="Aharoni"/>
                      <w:sz w:val="24"/>
                      <w:szCs w:val="30"/>
                    </w:rPr>
                    <w:t>VIDROS</w:t>
                  </w:r>
                </w:p>
                <w:p w:rsidR="00150F02" w:rsidRPr="006C236E" w:rsidRDefault="00150F02" w:rsidP="004168B8">
                  <w:pPr>
                    <w:spacing w:after="0" w:line="240" w:lineRule="auto"/>
                    <w:jc w:val="center"/>
                    <w:rPr>
                      <w:rFonts w:ascii="Arial Black" w:hAnsi="Arial Black" w:cs="Aharoni"/>
                      <w:sz w:val="24"/>
                      <w:szCs w:val="30"/>
                    </w:rPr>
                  </w:pPr>
                  <w:r w:rsidRPr="006C236E">
                    <w:rPr>
                      <w:rFonts w:ascii="Arial Black" w:hAnsi="Arial Black" w:cs="Aharoni"/>
                      <w:sz w:val="24"/>
                      <w:szCs w:val="30"/>
                    </w:rPr>
                    <w:t>Garrafas, potes, espelhos, pratos, copos e recipientes.</w:t>
                  </w:r>
                </w:p>
                <w:p w:rsidR="002D1176" w:rsidRPr="006C236E" w:rsidRDefault="002D1176" w:rsidP="004168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 Black" w:hAnsi="Arial Black" w:cs="Aharoni"/>
                      <w:sz w:val="30"/>
                      <w:szCs w:val="30"/>
                    </w:rPr>
                  </w:pPr>
                  <w:r w:rsidRPr="006C236E">
                    <w:rPr>
                      <w:rFonts w:ascii="Arial Black" w:hAnsi="Arial Black" w:cs="Aharoni"/>
                      <w:sz w:val="24"/>
                      <w:szCs w:val="30"/>
                    </w:rPr>
                    <w:t xml:space="preserve">(Todos devem estar </w:t>
                  </w:r>
                  <w:r w:rsidRPr="006C236E">
                    <w:rPr>
                      <w:rFonts w:ascii="Arial Black" w:hAnsi="Arial Black" w:cs="Aharoni"/>
                      <w:sz w:val="24"/>
                      <w:szCs w:val="24"/>
                    </w:rPr>
                    <w:t>devidamente embalados)</w:t>
                  </w:r>
                </w:p>
                <w:p w:rsidR="00150F02" w:rsidRPr="006F57FF" w:rsidRDefault="00150F02" w:rsidP="004168B8">
                  <w:pPr>
                    <w:spacing w:after="0" w:line="240" w:lineRule="auto"/>
                    <w:jc w:val="center"/>
                    <w:rPr>
                      <w:rFonts w:ascii="Arial Black" w:hAnsi="Arial Black" w:cs="Aharoni"/>
                      <w:color w:val="92D050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D6231A">
        <w:rPr>
          <w:rFonts w:cs="Aharoni"/>
          <w:b/>
          <w:noProof/>
          <w:color w:val="00B050"/>
          <w:sz w:val="38"/>
          <w:szCs w:val="38"/>
          <w:lang w:eastAsia="pt-BR"/>
        </w:rPr>
        <w:pict>
          <v:shape id="_x0000_s1030" type="#_x0000_t202" style="position:absolute;left:0;text-align:left;margin-left:223.5pt;margin-top:-.7pt;width:160.7pt;height:156.65pt;z-index:251664384;mso-width-relative:margin;mso-height-relative:margin" strokecolor="black [3213]">
            <v:textbox style="mso-next-textbox:#_x0000_s1030">
              <w:txbxContent>
                <w:p w:rsidR="00150F02" w:rsidRPr="006C236E" w:rsidRDefault="00BF0CE9" w:rsidP="004168B8">
                  <w:pPr>
                    <w:spacing w:after="0" w:line="240" w:lineRule="auto"/>
                    <w:jc w:val="center"/>
                    <w:rPr>
                      <w:rFonts w:ascii="Arial Black" w:hAnsi="Arial Black" w:cs="Aharoni"/>
                      <w:sz w:val="28"/>
                    </w:rPr>
                  </w:pPr>
                  <w:r w:rsidRPr="006C236E">
                    <w:rPr>
                      <w:rFonts w:ascii="Arial Black" w:hAnsi="Arial Black" w:cs="Aharoni"/>
                      <w:sz w:val="28"/>
                    </w:rPr>
                    <w:t>PAPEL</w:t>
                  </w:r>
                </w:p>
                <w:p w:rsidR="00150F02" w:rsidRPr="006C236E" w:rsidRDefault="00150F02" w:rsidP="004168B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 Black" w:hAnsi="Arial Black" w:cs="Aharoni"/>
                      <w:sz w:val="28"/>
                    </w:rPr>
                  </w:pPr>
                  <w:r w:rsidRPr="006C236E">
                    <w:rPr>
                      <w:rFonts w:ascii="Arial Black" w:hAnsi="Arial Black" w:cs="Aharoni"/>
                      <w:sz w:val="28"/>
                    </w:rPr>
                    <w:t>Jornais, revistas, cadernos, caixas (papelão), embalagens (leite, suco, molhos).</w:t>
                  </w:r>
                </w:p>
                <w:p w:rsidR="006F57FF" w:rsidRDefault="006F57FF"/>
              </w:txbxContent>
            </v:textbox>
          </v:shape>
        </w:pict>
      </w:r>
    </w:p>
    <w:p w:rsidR="00BD4E7D" w:rsidRDefault="00BD4E7D" w:rsidP="00904057">
      <w:pPr>
        <w:spacing w:line="240" w:lineRule="auto"/>
        <w:ind w:left="-1276" w:right="-994"/>
        <w:rPr>
          <w:rFonts w:cs="Aharoni"/>
          <w:b/>
          <w:color w:val="00B050"/>
          <w:sz w:val="38"/>
          <w:szCs w:val="38"/>
        </w:rPr>
      </w:pPr>
    </w:p>
    <w:p w:rsidR="00BD4E7D" w:rsidRDefault="00BD4E7D" w:rsidP="00904057">
      <w:pPr>
        <w:spacing w:line="240" w:lineRule="auto"/>
        <w:ind w:left="-1276" w:right="-994"/>
        <w:rPr>
          <w:rFonts w:cs="Aharoni"/>
          <w:b/>
          <w:color w:val="00B050"/>
          <w:sz w:val="38"/>
          <w:szCs w:val="38"/>
        </w:rPr>
      </w:pPr>
    </w:p>
    <w:p w:rsidR="00BD4E7D" w:rsidRDefault="00BD4E7D" w:rsidP="00904057">
      <w:pPr>
        <w:spacing w:line="240" w:lineRule="auto"/>
        <w:ind w:left="-1276" w:right="-994"/>
        <w:rPr>
          <w:rFonts w:cs="Aharoni"/>
          <w:b/>
          <w:color w:val="00B050"/>
          <w:sz w:val="38"/>
          <w:szCs w:val="38"/>
        </w:rPr>
      </w:pPr>
    </w:p>
    <w:p w:rsidR="00BD4E7D" w:rsidRDefault="00C8617A" w:rsidP="00904057">
      <w:pPr>
        <w:spacing w:line="240" w:lineRule="auto"/>
        <w:ind w:left="-1276" w:right="-994"/>
        <w:rPr>
          <w:rFonts w:cs="Aharoni"/>
          <w:b/>
          <w:color w:val="00B050"/>
          <w:sz w:val="38"/>
          <w:szCs w:val="38"/>
        </w:rPr>
      </w:pPr>
      <w:r>
        <w:rPr>
          <w:rFonts w:cs="Aharoni"/>
          <w:b/>
          <w:noProof/>
          <w:color w:val="00B050"/>
          <w:sz w:val="38"/>
          <w:szCs w:val="38"/>
          <w:lang w:eastAsia="pt-BR"/>
        </w:rPr>
        <w:pict>
          <v:shape id="_x0000_s1040" type="#_x0000_t202" style="position:absolute;left:0;text-align:left;margin-left:27.8pt;margin-top:23.2pt;width:356.15pt;height:301.15pt;z-index:251668480;mso-width-relative:margin;mso-height-relative:margin" strokecolor="black [3213]">
            <v:textbox>
              <w:txbxContent>
                <w:p w:rsidR="008C6797" w:rsidRPr="006C236E" w:rsidRDefault="008C6797" w:rsidP="008C6797">
                  <w:pPr>
                    <w:spacing w:after="0" w:line="240" w:lineRule="auto"/>
                    <w:jc w:val="center"/>
                    <w:rPr>
                      <w:rFonts w:ascii="Arial Rounded MT Bold" w:hAnsi="Arial Rounded MT Bold"/>
                      <w:b/>
                      <w:color w:val="000000" w:themeColor="text1"/>
                      <w:sz w:val="28"/>
                    </w:rPr>
                  </w:pPr>
                  <w:r w:rsidRPr="006C236E">
                    <w:rPr>
                      <w:rFonts w:ascii="Arial Rounded MT Bold" w:hAnsi="Arial Rounded MT Bold"/>
                      <w:b/>
                      <w:color w:val="000000" w:themeColor="text1"/>
                      <w:sz w:val="28"/>
                    </w:rPr>
                    <w:t>DIAS DE COLETA NA CIDADE</w:t>
                  </w:r>
                </w:p>
                <w:p w:rsidR="008C6797" w:rsidRPr="006C236E" w:rsidRDefault="008C6797" w:rsidP="008C6797">
                  <w:pPr>
                    <w:spacing w:after="0" w:line="240" w:lineRule="auto"/>
                    <w:jc w:val="center"/>
                    <w:rPr>
                      <w:rFonts w:ascii="Arial Rounded MT Bold" w:hAnsi="Arial Rounded MT Bold"/>
                      <w:b/>
                      <w:color w:val="000000" w:themeColor="text1"/>
                      <w:sz w:val="28"/>
                    </w:rPr>
                  </w:pPr>
                  <w:proofErr w:type="spellStart"/>
                  <w:r w:rsidRPr="006C236E">
                    <w:rPr>
                      <w:rFonts w:ascii="Arial Rounded MT Bold" w:hAnsi="Arial Rounded MT Bold"/>
                      <w:b/>
                      <w:color w:val="000000" w:themeColor="text1"/>
                      <w:sz w:val="28"/>
                    </w:rPr>
                    <w:t>Terça-feira</w:t>
                  </w:r>
                  <w:proofErr w:type="spellEnd"/>
                  <w:r w:rsidRPr="006C236E">
                    <w:rPr>
                      <w:rFonts w:ascii="Arial Rounded MT Bold" w:hAnsi="Arial Rounded MT Bold"/>
                      <w:b/>
                      <w:color w:val="000000" w:themeColor="text1"/>
                      <w:sz w:val="28"/>
                    </w:rPr>
                    <w:t xml:space="preserve">: lixo orgânico e rejeito. </w:t>
                  </w:r>
                  <w:proofErr w:type="spellStart"/>
                  <w:r w:rsidRPr="006C236E">
                    <w:rPr>
                      <w:rFonts w:ascii="Arial Rounded MT Bold" w:hAnsi="Arial Rounded MT Bold"/>
                      <w:b/>
                      <w:color w:val="000000" w:themeColor="text1"/>
                      <w:sz w:val="28"/>
                    </w:rPr>
                    <w:t>Sexta-feira</w:t>
                  </w:r>
                  <w:proofErr w:type="spellEnd"/>
                  <w:r w:rsidRPr="006C236E">
                    <w:rPr>
                      <w:rFonts w:ascii="Arial Rounded MT Bold" w:hAnsi="Arial Rounded MT Bold"/>
                      <w:b/>
                      <w:color w:val="000000" w:themeColor="text1"/>
                      <w:sz w:val="28"/>
                    </w:rPr>
                    <w:t>: lixo seco.</w:t>
                  </w:r>
                </w:p>
                <w:p w:rsidR="008C6797" w:rsidRPr="006C236E" w:rsidRDefault="008C6797" w:rsidP="008C6797">
                  <w:pPr>
                    <w:spacing w:after="0" w:line="240" w:lineRule="auto"/>
                    <w:jc w:val="center"/>
                    <w:rPr>
                      <w:rFonts w:ascii="Arial Rounded MT Bold" w:hAnsi="Arial Rounded MT Bold"/>
                      <w:b/>
                      <w:color w:val="000000" w:themeColor="text1"/>
                      <w:sz w:val="28"/>
                    </w:rPr>
                  </w:pPr>
                  <w:r w:rsidRPr="006C236E">
                    <w:rPr>
                      <w:rFonts w:ascii="Arial Rounded MT Bold" w:hAnsi="Arial Rounded MT Bold"/>
                      <w:b/>
                      <w:color w:val="000000" w:themeColor="text1"/>
                      <w:sz w:val="28"/>
                    </w:rPr>
                    <w:t>Dias de coleta nas escolas</w:t>
                  </w:r>
                </w:p>
                <w:p w:rsidR="008C6797" w:rsidRPr="006C236E" w:rsidRDefault="008C6797" w:rsidP="008C6797">
                  <w:pPr>
                    <w:spacing w:after="0" w:line="240" w:lineRule="auto"/>
                    <w:jc w:val="center"/>
                    <w:rPr>
                      <w:rFonts w:ascii="Arial Rounded MT Bold" w:hAnsi="Arial Rounded MT Bold"/>
                      <w:b/>
                      <w:color w:val="000000" w:themeColor="text1"/>
                      <w:sz w:val="28"/>
                    </w:rPr>
                  </w:pPr>
                  <w:r w:rsidRPr="006C236E">
                    <w:rPr>
                      <w:rFonts w:ascii="Arial Rounded MT Bold" w:hAnsi="Arial Rounded MT Bold"/>
                      <w:b/>
                      <w:color w:val="000000" w:themeColor="text1"/>
                      <w:sz w:val="28"/>
                    </w:rPr>
                    <w:t>Sábado: apenas rejeito e lixo seco.</w:t>
                  </w:r>
                </w:p>
                <w:p w:rsidR="008C6797" w:rsidRPr="006C236E" w:rsidRDefault="008C6797" w:rsidP="008C679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8"/>
                    </w:rPr>
                  </w:pPr>
                  <w:r w:rsidRPr="006C236E">
                    <w:rPr>
                      <w:color w:val="000000" w:themeColor="text1"/>
                      <w:sz w:val="28"/>
                    </w:rPr>
                    <w:t>LEMBRE-SE</w:t>
                  </w:r>
                </w:p>
                <w:p w:rsidR="008C6797" w:rsidRPr="006C236E" w:rsidRDefault="008C6797" w:rsidP="008C679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8"/>
                    </w:rPr>
                  </w:pPr>
                  <w:r w:rsidRPr="006C236E">
                    <w:rPr>
                      <w:color w:val="000000" w:themeColor="text1"/>
                      <w:sz w:val="28"/>
                    </w:rPr>
                    <w:t>Pilhas, baterias, materiais eletrônicos lâmpadas e pneus não devem ser descartados junto ao lixo doméstico. Entulhos (restos de construção, móveis, podas de árvores) serão recolhidos pela prefeitura somente às sextas-feiras. Óleo de cozinha: colocar em garrafas pet e descartar junto ao lixo orgânico.</w:t>
                  </w:r>
                </w:p>
                <w:p w:rsidR="008C6797" w:rsidRPr="006C236E" w:rsidRDefault="008C6797" w:rsidP="008C679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8"/>
                    </w:rPr>
                  </w:pPr>
                  <w:r w:rsidRPr="006C236E">
                    <w:rPr>
                      <w:color w:val="000000" w:themeColor="text1"/>
                      <w:sz w:val="28"/>
                    </w:rPr>
                    <w:t>Vidros e outros materiais cortantes: embale em papel e identifique.</w:t>
                  </w:r>
                </w:p>
                <w:p w:rsidR="008C6797" w:rsidRPr="006C236E" w:rsidRDefault="008C6797" w:rsidP="008C679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8"/>
                    </w:rPr>
                  </w:pPr>
                  <w:r w:rsidRPr="006C236E">
                    <w:rPr>
                      <w:color w:val="000000" w:themeColor="text1"/>
                      <w:sz w:val="28"/>
                    </w:rPr>
                    <w:t>Adapte ou utilize dois recipientes, um para o lixo seco, outro para o lixo orgânico.</w:t>
                  </w:r>
                </w:p>
                <w:p w:rsidR="008C6797" w:rsidRPr="00C8617A" w:rsidRDefault="008C6797" w:rsidP="008C6797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C8617A">
                    <w:rPr>
                      <w:b/>
                      <w:color w:val="000000" w:themeColor="text1"/>
                      <w:sz w:val="20"/>
                    </w:rPr>
                    <w:t>Em caso de dúvidas, informações poderão ser obtidas junto à prefeitura ou pelo fone: 55 3756 1100</w:t>
                  </w:r>
                  <w:r w:rsidRPr="00C8617A">
                    <w:rPr>
                      <w:b/>
                      <w:color w:val="000000" w:themeColor="text1"/>
                      <w:sz w:val="24"/>
                    </w:rPr>
                    <w:t>.</w:t>
                  </w:r>
                </w:p>
                <w:p w:rsidR="008C6797" w:rsidRPr="00BD4E7D" w:rsidRDefault="008C6797" w:rsidP="008C6797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cs="Aharoni"/>
          <w:b/>
          <w:noProof/>
          <w:color w:val="00B050"/>
          <w:sz w:val="38"/>
          <w:szCs w:val="38"/>
          <w:lang w:eastAsia="pt-BR"/>
        </w:rPr>
        <w:pict>
          <v:roundrect id="_x0000_s1063" style="position:absolute;left:0;text-align:left;margin-left:496.65pt;margin-top:1.35pt;width:35.25pt;height:33pt;z-index:251688960" arcsize="10923f" strokecolor="#f8f8f8 [3214]"/>
        </w:pict>
      </w:r>
      <w:r>
        <w:rPr>
          <w:rFonts w:cs="Aharoni"/>
          <w:b/>
          <w:noProof/>
          <w:sz w:val="38"/>
          <w:szCs w:val="38"/>
          <w:lang w:eastAsia="pt-BR"/>
        </w:rPr>
        <w:pict>
          <v:roundrect id="_x0000_s1050" style="position:absolute;left:0;text-align:left;margin-left:-101pt;margin-top:13pt;width:27.1pt;height:33pt;z-index:251675648" arcsize="10923f" strokecolor="#f8f8f8 [3214]"/>
        </w:pict>
      </w:r>
      <w:r>
        <w:rPr>
          <w:rFonts w:cs="Aharoni"/>
          <w:b/>
          <w:noProof/>
          <w:sz w:val="38"/>
          <w:szCs w:val="38"/>
          <w:lang w:eastAsia="pt-BR"/>
        </w:rPr>
        <w:pict>
          <v:roundrect id="_x0000_s1062" style="position:absolute;left:0;text-align:left;margin-left:603.9pt;margin-top:112.85pt;width:35.25pt;height:33pt;z-index:251687936" arcsize="10923f" strokecolor="#f8f8f8 [3214]"/>
        </w:pict>
      </w:r>
      <w:r>
        <w:rPr>
          <w:rFonts w:cs="Aharoni"/>
          <w:b/>
          <w:noProof/>
          <w:sz w:val="38"/>
          <w:szCs w:val="38"/>
          <w:lang w:eastAsia="pt-BR"/>
        </w:rPr>
        <w:pict>
          <v:roundrect id="_x0000_s1061" style="position:absolute;left:0;text-align:left;margin-left:591.9pt;margin-top:100.85pt;width:35.25pt;height:33pt;z-index:251686912" arcsize="10923f" strokecolor="#f8f8f8 [3214]"/>
        </w:pict>
      </w:r>
      <w:r>
        <w:rPr>
          <w:rFonts w:cs="Aharoni"/>
          <w:b/>
          <w:noProof/>
          <w:sz w:val="38"/>
          <w:szCs w:val="38"/>
          <w:lang w:eastAsia="pt-BR"/>
        </w:rPr>
        <w:pict>
          <v:roundrect id="_x0000_s1060" style="position:absolute;left:0;text-align:left;margin-left:579.9pt;margin-top:88.85pt;width:35.25pt;height:33pt;z-index:251685888" arcsize="10923f" strokecolor="#f8f8f8 [3214]"/>
        </w:pict>
      </w:r>
      <w:r>
        <w:rPr>
          <w:rFonts w:cs="Aharoni"/>
          <w:b/>
          <w:noProof/>
          <w:sz w:val="38"/>
          <w:szCs w:val="38"/>
          <w:lang w:eastAsia="pt-BR"/>
        </w:rPr>
        <w:pict>
          <v:roundrect id="_x0000_s1059" style="position:absolute;left:0;text-align:left;margin-left:567.9pt;margin-top:76.85pt;width:35.25pt;height:33pt;z-index:251684864" arcsize="10923f" strokecolor="#f8f8f8 [3214]"/>
        </w:pict>
      </w:r>
      <w:r>
        <w:rPr>
          <w:rFonts w:cs="Aharoni"/>
          <w:b/>
          <w:noProof/>
          <w:sz w:val="38"/>
          <w:szCs w:val="38"/>
          <w:lang w:eastAsia="pt-BR"/>
        </w:rPr>
        <w:pict>
          <v:roundrect id="_x0000_s1058" style="position:absolute;left:0;text-align:left;margin-left:555.9pt;margin-top:64.85pt;width:35.25pt;height:33pt;z-index:251683840" arcsize="10923f" strokecolor="#f8f8f8 [3214]"/>
        </w:pict>
      </w:r>
      <w:r>
        <w:rPr>
          <w:rFonts w:cs="Aharoni"/>
          <w:b/>
          <w:noProof/>
          <w:sz w:val="38"/>
          <w:szCs w:val="38"/>
          <w:lang w:eastAsia="pt-BR"/>
        </w:rPr>
        <w:pict>
          <v:roundrect id="_x0000_s1057" style="position:absolute;left:0;text-align:left;margin-left:543.9pt;margin-top:52.85pt;width:35.25pt;height:33pt;z-index:251682816" arcsize="10923f" strokecolor="#f8f8f8 [3214]"/>
        </w:pict>
      </w:r>
      <w:r>
        <w:rPr>
          <w:rFonts w:cs="Aharoni"/>
          <w:b/>
          <w:noProof/>
          <w:sz w:val="38"/>
          <w:szCs w:val="38"/>
          <w:lang w:eastAsia="pt-BR"/>
        </w:rPr>
        <w:pict>
          <v:roundrect id="_x0000_s1056" style="position:absolute;left:0;text-align:left;margin-left:531.9pt;margin-top:40.85pt;width:35.25pt;height:33pt;z-index:251681792" arcsize="10923f" strokecolor="#f8f8f8 [3214]"/>
        </w:pict>
      </w:r>
      <w:r w:rsidR="006C236E" w:rsidRPr="006C236E">
        <w:rPr>
          <w:rFonts w:cs="Aharoni"/>
          <w:b/>
          <w:noProof/>
          <w:color w:val="00B050"/>
          <w:sz w:val="38"/>
          <w:szCs w:val="38"/>
        </w:rPr>
        <w:pict>
          <v:shape id="_x0000_s1045" type="#_x0000_t202" style="position:absolute;left:0;text-align:left;margin-left:384.2pt;margin-top:23.2pt;width:111.7pt;height:155.2pt;z-index:251672576;mso-width-relative:margin;mso-height-relative:margin">
            <v:textbox>
              <w:txbxContent>
                <w:p w:rsidR="006C236E" w:rsidRPr="006C236E" w:rsidRDefault="006C236E" w:rsidP="006C236E">
                  <w:pPr>
                    <w:jc w:val="center"/>
                    <w:rPr>
                      <w:b/>
                      <w:sz w:val="24"/>
                    </w:rPr>
                  </w:pPr>
                  <w:r w:rsidRPr="006C236E">
                    <w:rPr>
                      <w:rFonts w:ascii="Arial Rounded MT Bold" w:hAnsi="Arial Rounded MT Bold"/>
                      <w:b/>
                      <w:sz w:val="28"/>
                    </w:rPr>
                    <w:t>OBS: o</w:t>
                  </w:r>
                  <w:r w:rsidR="002501E8">
                    <w:rPr>
                      <w:rFonts w:ascii="Arial Rounded MT Bold" w:hAnsi="Arial Rounded MT Bold"/>
                      <w:b/>
                      <w:sz w:val="28"/>
                    </w:rPr>
                    <w:t xml:space="preserve"> lixo que não estiver devidament</w:t>
                  </w:r>
                  <w:r w:rsidRPr="006C236E">
                    <w:rPr>
                      <w:rFonts w:ascii="Arial Rounded MT Bold" w:hAnsi="Arial Rounded MT Bold"/>
                      <w:b/>
                      <w:sz w:val="28"/>
                    </w:rPr>
                    <w:t>e separado, não será recolhido</w:t>
                  </w:r>
                  <w:r w:rsidRPr="006C236E">
                    <w:rPr>
                      <w:b/>
                      <w:sz w:val="24"/>
                    </w:rPr>
                    <w:t>.</w:t>
                  </w:r>
                </w:p>
              </w:txbxContent>
            </v:textbox>
          </v:shape>
        </w:pict>
      </w:r>
    </w:p>
    <w:p w:rsidR="00BD4E7D" w:rsidRDefault="00C8617A" w:rsidP="00BD4E7D">
      <w:pPr>
        <w:spacing w:line="240" w:lineRule="auto"/>
        <w:ind w:left="-1276" w:right="-994"/>
        <w:rPr>
          <w:rFonts w:cs="Aharoni"/>
          <w:b/>
          <w:color w:val="00B050"/>
          <w:sz w:val="38"/>
          <w:szCs w:val="38"/>
        </w:rPr>
      </w:pPr>
      <w:r>
        <w:rPr>
          <w:rFonts w:cs="Aharoni"/>
          <w:b/>
          <w:noProof/>
          <w:color w:val="00B050"/>
          <w:sz w:val="38"/>
          <w:szCs w:val="38"/>
          <w:lang w:eastAsia="pt-BR"/>
        </w:rPr>
        <w:pict>
          <v:roundrect id="_x0000_s1055" style="position:absolute;left:0;text-align:left;margin-left:519.9pt;margin-top:-4.35pt;width:35.25pt;height:33pt;z-index:251680768" arcsize="10923f" strokecolor="#f8f8f8 [3214]"/>
        </w:pict>
      </w:r>
      <w:r>
        <w:rPr>
          <w:rFonts w:cs="Aharoni"/>
          <w:b/>
          <w:noProof/>
          <w:color w:val="00B050"/>
          <w:sz w:val="38"/>
          <w:szCs w:val="38"/>
          <w:lang w:eastAsia="pt-BR"/>
        </w:rPr>
        <w:pict>
          <v:roundrect id="_x0000_s1054" style="position:absolute;left:0;text-align:left;margin-left:507.9pt;margin-top:-16.35pt;width:35.25pt;height:33pt;z-index:251679744" arcsize="10923f" strokecolor="#f8f8f8 [3214]"/>
        </w:pict>
      </w:r>
      <w:r w:rsidR="00BD4E7D">
        <w:rPr>
          <w:rFonts w:cs="Aharoni"/>
          <w:b/>
          <w:color w:val="00B050"/>
          <w:sz w:val="38"/>
          <w:szCs w:val="38"/>
        </w:rPr>
        <w:t xml:space="preserve">                                       </w:t>
      </w:r>
    </w:p>
    <w:p w:rsidR="00BD4E7D" w:rsidRDefault="00BD4E7D" w:rsidP="00904057">
      <w:pPr>
        <w:spacing w:line="240" w:lineRule="auto"/>
        <w:ind w:left="-1276" w:right="-994"/>
        <w:rPr>
          <w:rFonts w:cs="Aharoni"/>
          <w:b/>
          <w:color w:val="00B050"/>
          <w:sz w:val="38"/>
          <w:szCs w:val="38"/>
        </w:rPr>
      </w:pPr>
    </w:p>
    <w:p w:rsidR="00BD4E7D" w:rsidRDefault="00BD4E7D" w:rsidP="00904057">
      <w:pPr>
        <w:spacing w:line="240" w:lineRule="auto"/>
        <w:ind w:left="-1276" w:right="-994"/>
        <w:rPr>
          <w:rFonts w:cs="Aharoni"/>
          <w:b/>
          <w:color w:val="00B050"/>
          <w:sz w:val="38"/>
          <w:szCs w:val="38"/>
        </w:rPr>
      </w:pPr>
    </w:p>
    <w:p w:rsidR="00BD4E7D" w:rsidRDefault="008C6797" w:rsidP="00904057">
      <w:pPr>
        <w:spacing w:line="240" w:lineRule="auto"/>
        <w:ind w:left="-1276" w:right="-994"/>
        <w:rPr>
          <w:rFonts w:cs="Aharoni"/>
          <w:b/>
          <w:color w:val="00B050"/>
          <w:sz w:val="38"/>
          <w:szCs w:val="38"/>
        </w:rPr>
      </w:pPr>
      <w:r>
        <w:rPr>
          <w:rFonts w:cs="Aharoni"/>
          <w:b/>
          <w:color w:val="00B050"/>
          <w:sz w:val="38"/>
          <w:szCs w:val="38"/>
        </w:rPr>
        <w:t xml:space="preserve">   </w:t>
      </w:r>
    </w:p>
    <w:p w:rsidR="00BD4E7D" w:rsidRDefault="00BD4E7D" w:rsidP="00904057">
      <w:pPr>
        <w:spacing w:line="240" w:lineRule="auto"/>
        <w:ind w:left="-1276" w:right="-994"/>
        <w:rPr>
          <w:rFonts w:cs="Aharoni"/>
          <w:b/>
          <w:color w:val="00B050"/>
          <w:sz w:val="38"/>
          <w:szCs w:val="38"/>
        </w:rPr>
      </w:pPr>
      <w:r>
        <w:rPr>
          <w:rFonts w:cs="Aharoni"/>
          <w:b/>
          <w:color w:val="00B050"/>
          <w:sz w:val="38"/>
          <w:szCs w:val="38"/>
        </w:rPr>
        <w:t xml:space="preserve">     </w:t>
      </w:r>
      <w:r w:rsidR="00BF0CE9" w:rsidRPr="00BF0CE9">
        <w:rPr>
          <w:rFonts w:cs="Aharoni"/>
          <w:b/>
          <w:noProof/>
          <w:color w:val="00B050"/>
          <w:sz w:val="38"/>
          <w:szCs w:val="38"/>
          <w:lang w:eastAsia="pt-BR"/>
        </w:rPr>
        <w:drawing>
          <wp:inline distT="0" distB="0" distL="0" distR="0">
            <wp:extent cx="610343" cy="726398"/>
            <wp:effectExtent l="19050" t="0" r="0" b="0"/>
            <wp:docPr id="15" name="Imagem 9" descr="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20" cy="73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E7D" w:rsidRPr="00BD4E7D" w:rsidRDefault="008C6797" w:rsidP="00BD4E7D">
      <w:pPr>
        <w:spacing w:line="240" w:lineRule="auto"/>
        <w:ind w:left="-1276" w:right="-994"/>
        <w:rPr>
          <w:rFonts w:cs="Aharoni"/>
          <w:b/>
          <w:color w:val="00B050"/>
          <w:sz w:val="38"/>
          <w:szCs w:val="38"/>
        </w:rPr>
      </w:pPr>
      <w:r w:rsidRPr="008C6797">
        <w:rPr>
          <w:rFonts w:cs="Aharoni"/>
          <w:b/>
          <w:noProof/>
          <w:color w:val="00B050"/>
          <w:sz w:val="38"/>
          <w:szCs w:val="38"/>
          <w:lang w:eastAsia="pt-BR"/>
        </w:rPr>
        <w:drawing>
          <wp:inline distT="0" distB="0" distL="0" distR="0">
            <wp:extent cx="1101124" cy="688769"/>
            <wp:effectExtent l="19050" t="0" r="3776" b="0"/>
            <wp:docPr id="13" name="Imagem 10" descr="bande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ir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456" cy="68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E7D" w:rsidRPr="00BD4E7D" w:rsidSect="00C8617A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characterSpacingControl w:val="doNotCompress"/>
  <w:compat/>
  <w:rsids>
    <w:rsidRoot w:val="00904057"/>
    <w:rsid w:val="00025E35"/>
    <w:rsid w:val="00061D53"/>
    <w:rsid w:val="00114C06"/>
    <w:rsid w:val="00150F02"/>
    <w:rsid w:val="002501E8"/>
    <w:rsid w:val="002D1176"/>
    <w:rsid w:val="00301A3B"/>
    <w:rsid w:val="004168B8"/>
    <w:rsid w:val="004B072D"/>
    <w:rsid w:val="005A573D"/>
    <w:rsid w:val="006C236E"/>
    <w:rsid w:val="006F57FF"/>
    <w:rsid w:val="007065CE"/>
    <w:rsid w:val="00776673"/>
    <w:rsid w:val="00835422"/>
    <w:rsid w:val="008C6797"/>
    <w:rsid w:val="008E1798"/>
    <w:rsid w:val="00904057"/>
    <w:rsid w:val="00A6142F"/>
    <w:rsid w:val="00BD4E7D"/>
    <w:rsid w:val="00BF0CE9"/>
    <w:rsid w:val="00C4746A"/>
    <w:rsid w:val="00C8617A"/>
    <w:rsid w:val="00CD1430"/>
    <w:rsid w:val="00D6231A"/>
    <w:rsid w:val="00EC27B2"/>
    <w:rsid w:val="00ED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4]"/>
    </o:shapedefaults>
    <o:shapelayout v:ext="edit">
      <o:idmap v:ext="edit" data="1"/>
      <o:rules v:ext="edit">
        <o:r id="V:Rule4" type="connector" idref="#_x0000_s1043"/>
        <o:r id="V:Rule5" type="connector" idref="#_x0000_s1044"/>
        <o:r id="V:Rule8" type="connector" idref="#_x0000_s1047"/>
        <o:r id="V:Rule10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D6D2-9969-43FD-B360-515EADA7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pmcerro</dc:creator>
  <cp:lastModifiedBy>pmcerro</cp:lastModifiedBy>
  <cp:revision>13</cp:revision>
  <cp:lastPrinted>2017-10-11T10:52:00Z</cp:lastPrinted>
  <dcterms:created xsi:type="dcterms:W3CDTF">2017-10-10T12:31:00Z</dcterms:created>
  <dcterms:modified xsi:type="dcterms:W3CDTF">2017-10-11T10:56:00Z</dcterms:modified>
</cp:coreProperties>
</file>